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4451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b/>
          <w:bCs/>
        </w:rPr>
        <w:br/>
      </w:r>
      <w:r>
        <w:rPr>
          <w:rStyle w:val="s1"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01.05.2024 г.)</w:t>
      </w:r>
    </w:p>
    <w:p w:rsidR="00000000" w:rsidRDefault="00104451">
      <w:pPr>
        <w:pStyle w:val="pji"/>
      </w:pPr>
      <w:r>
        <w:t> </w:t>
      </w:r>
    </w:p>
    <w:p w:rsidR="00000000" w:rsidRDefault="00104451">
      <w:pPr>
        <w:pStyle w:val="pji"/>
      </w:pPr>
      <w:r>
        <w:rPr>
          <w:rStyle w:val="s3"/>
        </w:rPr>
        <w:t>См. о внесении изменений:</w:t>
      </w:r>
    </w:p>
    <w:p w:rsidR="00000000" w:rsidRDefault="00104451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(изменения вводятся в действие с 1 января 2027 г.);</w:t>
      </w:r>
    </w:p>
    <w:p w:rsidR="00000000" w:rsidRDefault="00104451">
      <w:pPr>
        <w:pStyle w:val="pji"/>
      </w:pPr>
      <w:hyperlink r:id="rId9" w:anchor="sub_id=14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23.12.23 г. № 50-VIII (изменения </w:t>
      </w:r>
      <w:hyperlink r:id="rId10" w:anchor="sub_id=20000" w:history="1">
        <w:r>
          <w:rPr>
            <w:rStyle w:val="a5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2025 г.);</w:t>
      </w:r>
    </w:p>
    <w:p w:rsidR="00000000" w:rsidRDefault="00104451">
      <w:pPr>
        <w:pStyle w:val="pji"/>
      </w:pPr>
      <w:hyperlink r:id="rId11" w:anchor="sub_id=17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08.07.24 г. № 116-VIII (</w:t>
      </w:r>
      <w:hyperlink r:id="rId12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21 июля 2024 г.; с 9 сентября 2024 г.)</w:t>
      </w:r>
    </w:p>
    <w:p w:rsidR="00000000" w:rsidRDefault="00104451">
      <w:pPr>
        <w:pStyle w:val="pji"/>
      </w:pPr>
      <w:r>
        <w:t> </w:t>
      </w:r>
    </w:p>
    <w:p w:rsidR="00000000" w:rsidRDefault="00104451">
      <w:pPr>
        <w:pStyle w:val="pji"/>
      </w:pPr>
      <w:r>
        <w:rPr>
          <w:rStyle w:val="s3"/>
        </w:rPr>
        <w:t xml:space="preserve">См. </w:t>
      </w:r>
      <w:hyperlink r:id="rId13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</w:t>
      </w:r>
      <w:r>
        <w:rPr>
          <w:rStyle w:val="s3"/>
        </w:rPr>
        <w:t xml:space="preserve">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</w:t>
      </w:r>
      <w:r>
        <w:rPr>
          <w:rStyle w:val="s3"/>
        </w:rPr>
        <w:t>противодействия коррупции»</w:t>
      </w:r>
    </w:p>
    <w:p w:rsidR="00000000" w:rsidRDefault="00104451">
      <w:pPr>
        <w:pStyle w:val="pji"/>
      </w:pPr>
      <w:r>
        <w:t> </w:t>
      </w:r>
    </w:p>
    <w:bookmarkStart w:id="1" w:name="ContentStart"/>
    <w:bookmarkEnd w:id="1"/>
    <w:p w:rsidR="00000000" w:rsidRDefault="00104451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104451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104451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 xml:space="preserve">Статья 2. Сфера действия настоящего </w:t>
        </w:r>
        <w:r>
          <w:rPr>
            <w:rStyle w:val="a5"/>
            <w:i/>
            <w:iCs/>
          </w:rPr>
          <w:t>Закона</w:t>
        </w:r>
      </w:hyperlink>
    </w:p>
    <w:p w:rsidR="00000000" w:rsidRDefault="00104451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104451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104451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</w:t>
        </w:r>
        <w:r>
          <w:rPr>
            <w:rStyle w:val="a5"/>
            <w:i/>
            <w:iCs/>
          </w:rPr>
          <w:t>Цель и задачи противодействия коррупции</w:t>
        </w:r>
      </w:hyperlink>
    </w:p>
    <w:p w:rsidR="00000000" w:rsidRDefault="00104451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104451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104451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</w:t>
        </w:r>
        <w:r>
          <w:rPr>
            <w:rStyle w:val="a5"/>
            <w:i/>
            <w:iCs/>
          </w:rPr>
          <w:t>инг</w:t>
        </w:r>
      </w:hyperlink>
    </w:p>
    <w:p w:rsidR="00000000" w:rsidRDefault="00104451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104451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104451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104451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Статья 11. Меры финансового контроля</w:t>
        </w:r>
      </w:hyperlink>
    </w:p>
    <w:p w:rsidR="00000000" w:rsidRDefault="00104451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104451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104451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</w:t>
        </w:r>
        <w:r>
          <w:rPr>
            <w:rStyle w:val="a5"/>
            <w:i/>
            <w:iCs/>
          </w:rPr>
          <w:t>ья 14. Недопустимость совместной службы (работы) близких родственников, супругов или свойственников</w:t>
        </w:r>
      </w:hyperlink>
    </w:p>
    <w:p w:rsidR="00000000" w:rsidRDefault="00104451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</w:t>
        </w:r>
        <w:r>
          <w:rPr>
            <w:rStyle w:val="a5"/>
            <w:i/>
            <w:iCs/>
          </w:rPr>
          <w:t>х, расположенных за пределами Республики Казахстан</w:t>
        </w:r>
      </w:hyperlink>
    </w:p>
    <w:p w:rsidR="00000000" w:rsidRDefault="00104451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104451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104451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</w:t>
        </w:r>
        <w:r>
          <w:rPr>
            <w:rStyle w:val="a5"/>
            <w:i/>
            <w:iCs/>
          </w:rPr>
          <w:t>. Национальный доклад о противодействии коррупции</w:t>
        </w:r>
      </w:hyperlink>
    </w:p>
    <w:p w:rsidR="00000000" w:rsidRDefault="00104451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104451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104451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 xml:space="preserve">Статья 19. Сотрудники антикоррупционной службы </w:t>
        </w:r>
      </w:hyperlink>
    </w:p>
    <w:p w:rsidR="00000000" w:rsidRDefault="00104451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104451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</w:t>
        </w:r>
        <w:r>
          <w:rPr>
            <w:rStyle w:val="a5"/>
            <w:i/>
            <w:iCs/>
          </w:rPr>
          <w:t>пции</w:t>
        </w:r>
      </w:hyperlink>
    </w:p>
    <w:p w:rsidR="00000000" w:rsidRDefault="00104451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104451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</w:t>
        </w:r>
        <w:r>
          <w:rPr>
            <w:rStyle w:val="a5"/>
            <w:i/>
            <w:iCs/>
          </w:rPr>
          <w:t>3. Участие общественности в противодействии коррупции</w:t>
        </w:r>
      </w:hyperlink>
    </w:p>
    <w:p w:rsidR="00000000" w:rsidRDefault="00104451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104451">
      <w:pPr>
        <w:pStyle w:val="pj"/>
        <w:ind w:left="1418" w:hanging="992"/>
      </w:pPr>
      <w:hyperlink w:anchor="sub24010000" w:history="1">
        <w:r>
          <w:rPr>
            <w:rStyle w:val="a5"/>
            <w:i/>
            <w:iCs/>
          </w:rPr>
          <w:t xml:space="preserve">Статья 24-1. Гарантированные государством меры защиты лиц, оказывающих (оказавших) </w:t>
        </w:r>
        <w:r>
          <w:rPr>
            <w:rStyle w:val="a5"/>
            <w:i/>
            <w:iCs/>
          </w:rPr>
          <w:t>содействие в противодействии коррупции</w:t>
        </w:r>
      </w:hyperlink>
    </w:p>
    <w:p w:rsidR="00000000" w:rsidRDefault="00104451">
      <w:pPr>
        <w:pStyle w:val="pj"/>
        <w:ind w:left="1418" w:hanging="992"/>
      </w:pPr>
      <w:hyperlink w:anchor="sub24020000" w:history="1">
        <w:r>
          <w:rPr>
            <w:rStyle w:val="a5"/>
            <w:i/>
            <w:iCs/>
          </w:rPr>
          <w:t>Статья 24-2. 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  </w:r>
      </w:hyperlink>
    </w:p>
    <w:p w:rsidR="00000000" w:rsidRDefault="00104451">
      <w:pPr>
        <w:pStyle w:val="pj"/>
        <w:ind w:left="1418" w:hanging="992"/>
      </w:pPr>
      <w:hyperlink w:anchor="sub24030000" w:history="1">
        <w:r>
          <w:rPr>
            <w:rStyle w:val="a5"/>
            <w:i/>
            <w:iCs/>
          </w:rPr>
          <w:t>Статья 24-3. Обеспечение конфиденциальности информации об оказании содействия в противодействии коррупции</w:t>
        </w:r>
      </w:hyperlink>
    </w:p>
    <w:p w:rsidR="00000000" w:rsidRDefault="00104451">
      <w:pPr>
        <w:pStyle w:val="pj"/>
        <w:ind w:left="1418" w:hanging="992"/>
      </w:pPr>
      <w:hyperlink w:anchor="sub24040000" w:history="1">
        <w:r>
          <w:rPr>
            <w:rStyle w:val="a5"/>
            <w:i/>
            <w:iCs/>
          </w:rPr>
          <w:t>Статья 24-4. Права лиц, оказывающих (оказавших) содействие в противодействии коррупции</w:t>
        </w:r>
      </w:hyperlink>
    </w:p>
    <w:p w:rsidR="00000000" w:rsidRDefault="00104451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104451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104451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</w:t>
        </w:r>
        <w:r>
          <w:rPr>
            <w:rStyle w:val="a5"/>
            <w:i/>
            <w:iCs/>
          </w:rPr>
          <w:t> Недействительность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104451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104451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</w:t>
        </w:r>
        <w:r>
          <w:rPr>
            <w:rStyle w:val="a5"/>
            <w:i/>
            <w:iCs/>
          </w:rPr>
          <w:t>Переходные положения</w:t>
        </w:r>
      </w:hyperlink>
    </w:p>
    <w:p w:rsidR="00000000" w:rsidRDefault="00104451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104451">
      <w:pPr>
        <w:pStyle w:val="pji"/>
      </w:pPr>
      <w:bookmarkStart w:id="2" w:name="ContentEnd"/>
      <w:bookmarkEnd w:id="2"/>
      <w:r>
        <w:t> </w:t>
      </w:r>
    </w:p>
    <w:p w:rsidR="00000000" w:rsidRDefault="00104451">
      <w:pPr>
        <w:pStyle w:val="pji"/>
      </w:pPr>
      <w:r>
        <w:t> </w:t>
      </w:r>
    </w:p>
    <w:p w:rsidR="00000000" w:rsidRDefault="00104451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</w:t>
      </w:r>
      <w:r>
        <w:rPr>
          <w:rStyle w:val="s0"/>
        </w:rPr>
        <w:t>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104451">
      <w:pPr>
        <w:pStyle w:val="pc"/>
      </w:pPr>
      <w:r>
        <w:rPr>
          <w:rStyle w:val="s1"/>
        </w:rPr>
        <w:t> 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104451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104451">
      <w:pPr>
        <w:pStyle w:val="pji"/>
      </w:pPr>
      <w:r>
        <w:rPr>
          <w:rStyle w:val="s3"/>
        </w:rPr>
        <w:t xml:space="preserve">Подпункт 1 изложен в редакции </w:t>
      </w:r>
      <w:hyperlink r:id="rId14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1) административно-хозяйственные функции</w:t>
      </w:r>
      <w:r>
        <w:t xml:space="preserve">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6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7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(</w:t>
      </w:r>
      <w:hyperlink r:id="rId18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20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21" w:history="1">
        <w:r>
          <w:rPr>
            <w:rStyle w:val="a5"/>
          </w:rPr>
          <w:t>Конституцией</w:t>
        </w:r>
      </w:hyperlink>
      <w:r>
        <w:t xml:space="preserve"> Р</w:t>
      </w:r>
      <w:r>
        <w:t xml:space="preserve">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</w:t>
      </w:r>
      <w:r>
        <w:rPr>
          <w:rStyle w:val="s0"/>
        </w:rPr>
        <w:t>судья Конституционного Суда Республи</w:t>
      </w:r>
      <w:r>
        <w:rPr>
          <w:rStyle w:val="s0"/>
        </w:rPr>
        <w:t>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22" w:history="1">
        <w:r>
          <w:rPr>
            <w:rStyle w:val="a5"/>
          </w:rPr>
          <w:t>законодательству</w:t>
        </w:r>
      </w:hyperlink>
      <w:r>
        <w:t xml:space="preserve"> Республики Казахстан о государственной службе </w:t>
      </w:r>
      <w:hyperlink r:id="rId23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24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104451">
      <w:pPr>
        <w:pStyle w:val="pji"/>
      </w:pPr>
      <w:r>
        <w:rPr>
          <w:rStyle w:val="s3"/>
        </w:rPr>
        <w:t xml:space="preserve">Подпункт 2 изложен в редакции </w:t>
      </w:r>
      <w:hyperlink r:id="rId25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6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2) должнос</w:t>
      </w:r>
      <w:r>
        <w:t xml:space="preserve">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27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28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9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104451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30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31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</w:t>
      </w:r>
      <w:r>
        <w:rPr>
          <w:rStyle w:val="s0"/>
        </w:rPr>
        <w:t>азанных организациях;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3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23 февраля 2021 года на вопрос от 16 января 2021 года № 662265 (dialog.egov.kz) «Касательно представлен</w:t>
      </w:r>
      <w:r>
        <w:rPr>
          <w:rStyle w:val="s3"/>
        </w:rPr>
        <w:t>ия сотрудниками компаний из квазигосударственного сектора Декларации об активах и обязательствах (ф. 250.00)»</w:t>
      </w:r>
    </w:p>
    <w:p w:rsidR="00000000" w:rsidRDefault="00104451">
      <w:pPr>
        <w:pStyle w:val="pji"/>
      </w:pPr>
      <w:r>
        <w:rPr>
          <w:rStyle w:val="s3"/>
        </w:rPr>
        <w:t xml:space="preserve">Подпункт 3 изложен в редакции </w:t>
      </w:r>
      <w:hyperlink r:id="rId33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</w:t>
      </w:r>
      <w:r>
        <w:rPr>
          <w:rStyle w:val="s3"/>
        </w:rPr>
        <w:t xml:space="preserve"> (введены в действие с 7 марта 2023 г.) (</w:t>
      </w:r>
      <w:hyperlink r:id="rId34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3) лицо, уполномоченное на выполнение государственных функций, - лицо, находящееся на государственной службе, депутат маслихата, лицо, временно исполняющее обязанности, предусмотренные государственной должностью, до назначения его на государственную службу</w:t>
      </w:r>
      <w:r>
        <w:rPr>
          <w:rStyle w:val="s0"/>
        </w:rPr>
        <w:t>, а также лицо, временно назначенное на воинскую должность военнослужащего по контракту офицерского состава или временно исполняющее его обязанности;</w:t>
      </w:r>
    </w:p>
    <w:p w:rsidR="00000000" w:rsidRDefault="00104451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5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36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8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40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05.11.22 г. № 157-VII (введены в действие с 1 января 2023 г.) (</w:t>
      </w:r>
      <w:hyperlink r:id="rId42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4) лицо, приравненное к лицам, уполномоченным на выполнение государственных функций, - лицо</w:t>
      </w:r>
      <w:r>
        <w:rPr>
          <w:rStyle w:val="s0"/>
        </w:rPr>
        <w:t xml:space="preserve">, избранное в органы местного самоуправления; гражданин, зарегистрированный в установленном </w:t>
      </w:r>
      <w:hyperlink r:id="rId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Президенты Республики Казахстан, депутат</w:t>
      </w:r>
      <w:r>
        <w:rPr>
          <w:rStyle w:val="s0"/>
        </w:rPr>
        <w:t>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выборного органа местного самоуправления; член территориальной избирательной комиссии</w:t>
      </w:r>
      <w:r>
        <w:rPr>
          <w:rStyle w:val="s0"/>
        </w:rPr>
        <w:t xml:space="preserve">, осуществляющий полномочия на профессиональной постоянной основе, оплата труда которого производится из средств бюджета Республики Казахстан; служащий, постоянно или временно работающий в органе местного самоуправления, оплата труда которого производится </w:t>
      </w:r>
      <w:r>
        <w:rPr>
          <w:rStyle w:val="s0"/>
        </w:rPr>
        <w:t xml:space="preserve">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44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</w:t>
      </w:r>
      <w:r>
        <w:t xml:space="preserve">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уполномоченной организации в сфере гражданской авиации, действующ</w:t>
      </w:r>
      <w:r>
        <w:rPr>
          <w:rStyle w:val="s0"/>
        </w:rPr>
        <w:t xml:space="preserve">ие в соответствии с </w:t>
      </w:r>
      <w:hyperlink r:id="rId45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авиации, служащие </w:t>
      </w:r>
      <w:hyperlink r:id="rId46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4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104451">
      <w:pPr>
        <w:pStyle w:val="pji"/>
      </w:pPr>
      <w:bookmarkStart w:id="4" w:name="SUB10005"/>
      <w:bookmarkEnd w:id="4"/>
      <w:r>
        <w:rPr>
          <w:rStyle w:val="s3"/>
        </w:rPr>
        <w:t xml:space="preserve">Подпункт 5 изложен в редакции </w:t>
      </w:r>
      <w:hyperlink r:id="rId48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9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5) конфликт интересов - противоречие между л</w:t>
      </w:r>
      <w:r>
        <w:t>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</w:t>
      </w:r>
      <w:r>
        <w:t>ривести к неисполнению и (или) ненадлежащему исполнению ими своих должностных обязанностей;</w:t>
      </w:r>
    </w:p>
    <w:p w:rsidR="00000000" w:rsidRDefault="00104451">
      <w:pPr>
        <w:pStyle w:val="pj"/>
      </w:pPr>
      <w:r>
        <w:rPr>
          <w:rStyle w:val="s0"/>
        </w:rPr>
        <w:t xml:space="preserve"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</w:t>
      </w:r>
      <w:r>
        <w:rPr>
          <w:rStyle w:val="s0"/>
        </w:rPr>
        <w:t>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</w:t>
      </w:r>
      <w:r>
        <w:rPr>
          <w:rStyle w:val="s0"/>
        </w:rPr>
        <w:t>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104451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</w:t>
      </w:r>
      <w:r>
        <w:rPr>
          <w:rStyle w:val="s0"/>
        </w:rPr>
        <w:t>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104451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</w:t>
      </w:r>
      <w:r>
        <w:rPr>
          <w:rStyle w:val="s0"/>
        </w:rPr>
        <w:t>ий;</w:t>
      </w:r>
    </w:p>
    <w:p w:rsidR="00000000" w:rsidRDefault="00104451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</w:t>
      </w:r>
      <w:r>
        <w:rPr>
          <w:rStyle w:val="s0"/>
        </w:rPr>
        <w:t>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00000" w:rsidRDefault="00104451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0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51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</w:t>
      </w:r>
      <w:r>
        <w:rPr>
          <w:rStyle w:val="s3"/>
        </w:rPr>
        <w:t>10.20 г. № 365-VI (</w:t>
      </w:r>
      <w:hyperlink r:id="rId53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10) уполномоченный орган по противодействию коррупции - </w:t>
      </w:r>
      <w:hyperlink r:id="rId54" w:history="1">
        <w:r>
          <w:rPr>
            <w:rStyle w:val="a5"/>
          </w:rPr>
          <w:t>государственный о</w:t>
        </w:r>
        <w:r>
          <w:rPr>
            <w:rStyle w:val="a5"/>
          </w:rPr>
          <w:t>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</w:t>
      </w:r>
      <w:r>
        <w:t>риториальные подразделения;</w:t>
      </w:r>
    </w:p>
    <w:p w:rsidR="00000000" w:rsidRDefault="00104451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55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6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104451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</w:t>
      </w:r>
      <w:r>
        <w:rPr>
          <w:rStyle w:val="s0"/>
        </w:rPr>
        <w:t>рушений;</w:t>
      </w:r>
    </w:p>
    <w:p w:rsidR="00000000" w:rsidRDefault="00104451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</w:t>
      </w:r>
      <w:r>
        <w:rPr>
          <w:rStyle w:val="s0"/>
        </w:rPr>
        <w:t>ивных мер;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57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104451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</w:t>
      </w:r>
      <w:r>
        <w:t>нарные взыскания в отношении подчиненных.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104451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</w:t>
      </w:r>
      <w:r>
        <w:rPr>
          <w:rStyle w:val="s0"/>
        </w:rPr>
        <w:t>е Казахстан, если иное не предусмотрено международным договором, ратифицированным Республикой Казахстан.</w:t>
      </w:r>
    </w:p>
    <w:p w:rsidR="00000000" w:rsidRDefault="00104451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8" w:history="1">
        <w:r>
          <w:rPr>
            <w:rStyle w:val="a4"/>
          </w:rPr>
          <w:t>У</w:t>
        </w:r>
        <w:r>
          <w:rPr>
            <w:rStyle w:val="a4"/>
          </w:rPr>
          <w:t>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59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</w:t>
      </w:r>
      <w:r>
        <w:rPr>
          <w:rStyle w:val="s0"/>
        </w:rPr>
        <w:t>нарушениях.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6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</w:t>
      </w:r>
      <w:r>
        <w:rPr>
          <w:rStyle w:val="s0"/>
        </w:rPr>
        <w:t>блики Казахстан и состоит из настоящего Закона и иных нормативных правовых актов Республики Казахстан.</w:t>
      </w:r>
    </w:p>
    <w:p w:rsidR="00000000" w:rsidRDefault="00104451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</w:t>
      </w:r>
      <w:r>
        <w:rPr>
          <w:rStyle w:val="s0"/>
        </w:rPr>
        <w:t>еняются правила международного договора.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104451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104451">
      <w:pPr>
        <w:pStyle w:val="pj"/>
      </w:pPr>
      <w:r>
        <w:rPr>
          <w:rStyle w:val="s0"/>
        </w:rPr>
        <w:t>1) законности;</w:t>
      </w:r>
    </w:p>
    <w:p w:rsidR="00000000" w:rsidRDefault="00104451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104451">
      <w:pPr>
        <w:pStyle w:val="pj"/>
      </w:pPr>
      <w:r>
        <w:rPr>
          <w:rStyle w:val="s0"/>
        </w:rPr>
        <w:t>3) г</w:t>
      </w:r>
      <w:r>
        <w:rPr>
          <w:rStyle w:val="s0"/>
        </w:rPr>
        <w:t>ласности и прозрачности;</w:t>
      </w:r>
    </w:p>
    <w:p w:rsidR="00000000" w:rsidRDefault="00104451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104451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104451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104451">
      <w:pPr>
        <w:pStyle w:val="pji"/>
      </w:pPr>
      <w:r>
        <w:rPr>
          <w:rStyle w:val="s3"/>
        </w:rPr>
        <w:t xml:space="preserve">Подпункт 7 изложен в редакции </w:t>
      </w:r>
      <w:hyperlink r:id="rId61" w:anchor="sub_id=1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62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7) защиты и поо</w:t>
      </w:r>
      <w:r>
        <w:rPr>
          <w:rStyle w:val="s0"/>
        </w:rPr>
        <w:t>щрения лиц, оказывающих содействие в противодействии коррупции;</w:t>
      </w:r>
    </w:p>
    <w:p w:rsidR="00000000" w:rsidRDefault="00104451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104451">
      <w:pPr>
        <w:pStyle w:val="pj"/>
      </w:pPr>
      <w:r>
        <w:rPr>
          <w:rStyle w:val="s0"/>
        </w:rPr>
        <w:t>1. Целью противодействия коррупции является устранение коррупции в о</w:t>
      </w:r>
      <w:r>
        <w:rPr>
          <w:rStyle w:val="s0"/>
        </w:rPr>
        <w:t>бществе.</w:t>
      </w:r>
    </w:p>
    <w:p w:rsidR="00000000" w:rsidRDefault="00104451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104451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104451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правонарушений, и у</w:t>
      </w:r>
      <w:r>
        <w:rPr>
          <w:rStyle w:val="s0"/>
        </w:rPr>
        <w:t>странения их последствий;</w:t>
      </w:r>
    </w:p>
    <w:p w:rsidR="00000000" w:rsidRDefault="00104451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104451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104451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63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104451">
      <w:pPr>
        <w:pStyle w:val="pj"/>
      </w:pPr>
      <w:r>
        <w:rPr>
          <w:rStyle w:val="s0"/>
        </w:rPr>
        <w:t>Сис</w:t>
      </w:r>
      <w:r>
        <w:rPr>
          <w:rStyle w:val="s0"/>
        </w:rPr>
        <w:t>тема мер противодействия коррупции включает:</w:t>
      </w:r>
    </w:p>
    <w:p w:rsidR="00000000" w:rsidRDefault="00104451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104451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104451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4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104451">
      <w:pPr>
        <w:pStyle w:val="pj"/>
      </w:pPr>
      <w:r>
        <w:rPr>
          <w:rStyle w:val="s0"/>
        </w:rPr>
        <w:t xml:space="preserve">3-1) проведение научной антикоррупционной экспертизы проектов нормативных правовых актов в соответствии с </w:t>
      </w:r>
      <w:hyperlink r:id="rId65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104451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6" w:anchor="sub_id=10008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104451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104451">
      <w:pPr>
        <w:pStyle w:val="pj"/>
      </w:pPr>
      <w:r>
        <w:rPr>
          <w:rStyle w:val="s0"/>
        </w:rPr>
        <w:t>6) финансовый контроль;</w:t>
      </w:r>
    </w:p>
    <w:p w:rsidR="00000000" w:rsidRDefault="00104451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104451">
      <w:pPr>
        <w:pStyle w:val="pj"/>
      </w:pPr>
      <w:r>
        <w:rPr>
          <w:rStyle w:val="s0"/>
        </w:rPr>
        <w:t>8) предотвращение и разрешение конфликта интересов;</w:t>
      </w:r>
    </w:p>
    <w:p w:rsidR="00000000" w:rsidRDefault="00104451">
      <w:pPr>
        <w:pStyle w:val="pj"/>
      </w:pPr>
      <w:r>
        <w:rPr>
          <w:rStyle w:val="s0"/>
        </w:rPr>
        <w:t>9) меры противодей</w:t>
      </w:r>
      <w:r>
        <w:rPr>
          <w:rStyle w:val="s0"/>
        </w:rPr>
        <w:t>ствия коррупции в сфере предпринимательства;</w:t>
      </w:r>
    </w:p>
    <w:p w:rsidR="00000000" w:rsidRDefault="00104451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104451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104451">
      <w:pPr>
        <w:pStyle w:val="pj"/>
      </w:pPr>
      <w:r>
        <w:rPr>
          <w:rStyle w:val="s0"/>
        </w:rPr>
        <w:t>12) устранение последствий коррупционных правонарушений;</w:t>
      </w:r>
    </w:p>
    <w:p w:rsidR="00000000" w:rsidRDefault="00104451">
      <w:pPr>
        <w:pStyle w:val="pj"/>
      </w:pPr>
      <w:r>
        <w:rPr>
          <w:rStyle w:val="s0"/>
        </w:rPr>
        <w:t>13) формирование и публи</w:t>
      </w:r>
      <w:r>
        <w:rPr>
          <w:rStyle w:val="s0"/>
        </w:rPr>
        <w:t>кацию Национального доклада о противодействии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104451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</w:t>
      </w:r>
      <w:r>
        <w:rPr>
          <w:rStyle w:val="s0"/>
        </w:rPr>
        <w:t>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104451">
      <w:pPr>
        <w:pStyle w:val="pj"/>
      </w:pPr>
      <w:r>
        <w:rPr>
          <w:rStyle w:val="s0"/>
        </w:rPr>
        <w:t xml:space="preserve">2. Целью антикоррупционного мониторинга является оценка правоприменительной практики в </w:t>
      </w:r>
      <w:r>
        <w:rPr>
          <w:rStyle w:val="s0"/>
        </w:rPr>
        <w:t>сфере противодействия коррупции.</w:t>
      </w:r>
    </w:p>
    <w:p w:rsidR="00000000" w:rsidRDefault="00104451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</w:t>
      </w:r>
      <w:r>
        <w:rPr>
          <w:rStyle w:val="s0"/>
        </w:rPr>
        <w:t>едствах массовой информации, а также иные не запрещенные законом источники информации.</w:t>
      </w:r>
    </w:p>
    <w:p w:rsidR="00000000" w:rsidRDefault="00104451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7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104451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8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104451">
      <w:pPr>
        <w:pStyle w:val="pji"/>
      </w:pPr>
      <w:r>
        <w:rPr>
          <w:rStyle w:val="s3"/>
        </w:rPr>
        <w:t>См.: </w:t>
      </w:r>
      <w:hyperlink r:id="rId6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 коррупционных рисков</w:t>
      </w:r>
    </w:p>
    <w:p w:rsidR="00000000" w:rsidRDefault="00104451">
      <w:pPr>
        <w:pStyle w:val="pj"/>
      </w:pPr>
      <w:r>
        <w:rPr>
          <w:rStyle w:val="s0"/>
        </w:rPr>
        <w:t>1. Анализ коррупционных рисков (внешний и в</w:t>
      </w:r>
      <w:r>
        <w:rPr>
          <w:rStyle w:val="s0"/>
        </w:rPr>
        <w:t>нутренний) - выявление и изучение причин и условий, способствующих совершению коррупционных правонарушений.</w:t>
      </w:r>
    </w:p>
    <w:p w:rsidR="00000000" w:rsidRDefault="00104451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70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</w:t>
      </w:r>
      <w:r>
        <w:rPr>
          <w:rStyle w:val="s3"/>
        </w:rPr>
        <w:t>7 г. № 86-VI (</w:t>
      </w:r>
      <w:hyperlink r:id="rId7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13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</w:t>
      </w:r>
      <w:r>
        <w:rPr>
          <w:rStyle w:val="s3"/>
        </w:rPr>
        <w:t xml:space="preserve"> мая 2023 г.) (</w:t>
      </w:r>
      <w:hyperlink r:id="rId73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74" w:history="1">
        <w:r>
          <w:rPr>
            <w:rStyle w:val="a5"/>
          </w:rPr>
          <w:t>порядке</w:t>
        </w:r>
      </w:hyperlink>
      <w:r>
        <w:t>, определяемом уполномоченным органом по противодействию коррупции по согласованию с Администрацией Президента Республики Казахстан, по следующим направлениям:</w:t>
      </w:r>
    </w:p>
    <w:p w:rsidR="00000000" w:rsidRDefault="00104451">
      <w:pPr>
        <w:pStyle w:val="pji"/>
      </w:pPr>
      <w:r>
        <w:rPr>
          <w:rStyle w:val="s3"/>
        </w:rPr>
        <w:t xml:space="preserve">Подпункт 1 изложен в редакции </w:t>
      </w:r>
      <w:hyperlink r:id="rId75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76" w:anchor="sub_id=8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1) выявление коррупционных ри</w:t>
      </w:r>
      <w:r>
        <w:rPr>
          <w:rStyle w:val="s0"/>
        </w:rPr>
        <w:t>сков в правовых и иных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104451">
      <w:pPr>
        <w:pStyle w:val="pj"/>
      </w:pPr>
      <w:r>
        <w:rPr>
          <w:rStyle w:val="s0"/>
        </w:rPr>
        <w:t>2) выявление коррупционных рисков в организационно-управленческой деятельности государственных органов и организаций, с</w:t>
      </w:r>
      <w:r>
        <w:rPr>
          <w:rStyle w:val="s0"/>
        </w:rPr>
        <w:t>убъектов квазигосударственного сектора.</w:t>
      </w:r>
    </w:p>
    <w:p w:rsidR="00000000" w:rsidRDefault="00104451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000000" w:rsidRDefault="00104451">
      <w:pPr>
        <w:pStyle w:val="pj"/>
      </w:pPr>
      <w:r>
        <w:rPr>
          <w:rStyle w:val="s0"/>
        </w:rPr>
        <w:t xml:space="preserve">По результатам внешнего </w:t>
      </w:r>
      <w:r>
        <w:rPr>
          <w:rStyle w:val="s0"/>
        </w:rPr>
        <w:t>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000000" w:rsidRDefault="00104451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</w:t>
      </w:r>
      <w:r>
        <w:rPr>
          <w:rStyle w:val="s0"/>
        </w:rPr>
        <w:t>траняется на отношения в сферах:</w:t>
      </w:r>
    </w:p>
    <w:p w:rsidR="00000000" w:rsidRDefault="00104451">
      <w:pPr>
        <w:pStyle w:val="pj"/>
      </w:pPr>
      <w:r>
        <w:rPr>
          <w:rStyle w:val="s0"/>
        </w:rPr>
        <w:t xml:space="preserve">1) </w:t>
      </w:r>
      <w:hyperlink r:id="rId77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104451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:rsidR="00000000" w:rsidRDefault="00104451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104451">
      <w:pPr>
        <w:pStyle w:val="pj"/>
      </w:pPr>
      <w:r>
        <w:rPr>
          <w:rStyle w:val="s0"/>
        </w:rPr>
        <w:t>4) правосудия;</w:t>
      </w:r>
    </w:p>
    <w:p w:rsidR="00000000" w:rsidRDefault="00104451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104451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104451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8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104451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9" w:history="1">
        <w:r>
          <w:rPr>
            <w:rStyle w:val="a4"/>
          </w:rPr>
          <w:t>специальных госуд</w:t>
        </w:r>
        <w:r>
          <w:rPr>
            <w:rStyle w:val="a4"/>
          </w:rPr>
          <w:t>арственных органов</w:t>
        </w:r>
      </w:hyperlink>
      <w:r>
        <w:rPr>
          <w:rStyle w:val="s0"/>
        </w:rPr>
        <w:t>.</w:t>
      </w:r>
    </w:p>
    <w:p w:rsidR="00000000" w:rsidRDefault="00104451">
      <w:pPr>
        <w:pStyle w:val="pj"/>
      </w:pPr>
      <w:r>
        <w:rPr>
          <w:rStyle w:val="s0"/>
        </w:rPr>
        <w:t xml:space="preserve">5. </w:t>
      </w:r>
      <w:hyperlink r:id="rId80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81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</w:t>
      </w:r>
      <w:r>
        <w:rPr>
          <w:rStyle w:val="s0"/>
        </w:rPr>
        <w:t>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104451">
      <w:pPr>
        <w:pStyle w:val="pj"/>
      </w:pPr>
      <w:r>
        <w:rPr>
          <w:rStyle w:val="s0"/>
        </w:rPr>
        <w:t xml:space="preserve">Типовой </w:t>
      </w:r>
      <w:hyperlink r:id="rId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проведения </w:t>
      </w:r>
      <w:hyperlink r:id="rId83" w:history="1">
        <w:r>
          <w:rPr>
            <w:rStyle w:val="a5"/>
          </w:rPr>
          <w:t>внутреннего анализа</w:t>
        </w:r>
      </w:hyperlink>
      <w:r>
        <w:rPr>
          <w:rStyle w:val="s0"/>
        </w:rPr>
        <w:t xml:space="preserve"> коррупционных рисков определяется уполномоченным органом по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Формирование антикоррупционной культуры</w:t>
      </w:r>
    </w:p>
    <w:p w:rsidR="00000000" w:rsidRDefault="00104451">
      <w:pPr>
        <w:pStyle w:val="pj"/>
      </w:pPr>
      <w:r>
        <w:rPr>
          <w:rStyle w:val="s0"/>
        </w:rPr>
        <w:t>1. Формирование ан</w:t>
      </w:r>
      <w:r>
        <w:rPr>
          <w:rStyle w:val="s0"/>
        </w:rPr>
        <w:t>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104451">
      <w:pPr>
        <w:pStyle w:val="pj"/>
      </w:pPr>
      <w:r>
        <w:rPr>
          <w:rStyle w:val="s0"/>
        </w:rPr>
        <w:t>2. Формирование антикоррупционной культу</w:t>
      </w:r>
      <w:r>
        <w:rPr>
          <w:rStyle w:val="s0"/>
        </w:rPr>
        <w:t>ры осуществляется посредством комплекса мер образовательного, информационного и организационного характера.</w:t>
      </w:r>
    </w:p>
    <w:p w:rsidR="00000000" w:rsidRDefault="00104451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000000" w:rsidRDefault="00104451">
      <w:pPr>
        <w:pStyle w:val="pj"/>
      </w:pPr>
      <w:r>
        <w:rPr>
          <w:rStyle w:val="s0"/>
        </w:rPr>
        <w:t>4. Информационная и орган</w:t>
      </w:r>
      <w:r>
        <w:rPr>
          <w:rStyle w:val="s0"/>
        </w:rPr>
        <w:t xml:space="preserve">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84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</w:t>
      </w:r>
      <w:r>
        <w:rPr>
          <w:rStyle w:val="s0"/>
        </w:rPr>
        <w:t>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>Статья 10. Антикоррупционные стандарты</w:t>
      </w:r>
    </w:p>
    <w:p w:rsidR="00000000" w:rsidRDefault="00104451">
      <w:pPr>
        <w:pStyle w:val="pj"/>
      </w:pPr>
      <w:r>
        <w:rPr>
          <w:rStyle w:val="s0"/>
        </w:rPr>
        <w:t xml:space="preserve">1. Антикоррупционные стандарты - установленная для обособленной сферы общественных отношений </w:t>
      </w:r>
      <w:r>
        <w:rPr>
          <w:rStyle w:val="s0"/>
        </w:rPr>
        <w:t>система рекомендаций, направленная на предупреждение коррупции.</w:t>
      </w:r>
    </w:p>
    <w:p w:rsidR="00000000" w:rsidRDefault="00104451">
      <w:pPr>
        <w:pStyle w:val="pj"/>
      </w:pPr>
      <w:r>
        <w:rPr>
          <w:rStyle w:val="s0"/>
        </w:rPr>
        <w:t xml:space="preserve">2. </w:t>
      </w:r>
      <w:hyperlink r:id="rId85" w:history="1">
        <w:r>
          <w:rPr>
            <w:rStyle w:val="a5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86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87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104451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88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</w:t>
      </w:r>
      <w:r>
        <w:rPr>
          <w:rStyle w:val="s3"/>
        </w:rPr>
        <w:t>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:rsidR="00000000" w:rsidRDefault="00104451">
      <w:pPr>
        <w:pStyle w:val="pji"/>
      </w:pPr>
      <w:r>
        <w:rPr>
          <w:rStyle w:val="s3"/>
        </w:rPr>
        <w:t xml:space="preserve">См. </w:t>
      </w:r>
      <w:r>
        <w:rPr>
          <w:rStyle w:val="s3"/>
        </w:rPr>
        <w:t xml:space="preserve">изменения в статью 11 - </w:t>
      </w:r>
      <w:hyperlink r:id="rId89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104451">
      <w:pPr>
        <w:pStyle w:val="pj"/>
      </w:pPr>
      <w:r>
        <w:rPr>
          <w:rStyle w:val="s192"/>
        </w:rPr>
        <w:t>1. В целях осуществления мер финансово</w:t>
      </w:r>
      <w:r>
        <w:rPr>
          <w:rStyle w:val="s192"/>
        </w:rPr>
        <w:t>го контроля лица, определенные настоящей статьей, представляют следующие декларации физических лиц:</w:t>
      </w:r>
    </w:p>
    <w:p w:rsidR="00000000" w:rsidRDefault="00104451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104451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104451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90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91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104451">
      <w:pPr>
        <w:pStyle w:val="pji"/>
      </w:pPr>
      <w:r>
        <w:rPr>
          <w:rStyle w:val="s3"/>
        </w:rPr>
        <w:t>В подпункт 1 внесены изменения в</w:t>
      </w:r>
      <w:r>
        <w:rPr>
          <w:rStyle w:val="s3"/>
        </w:rPr>
        <w:t xml:space="preserve"> соответствии с </w:t>
      </w:r>
      <w:hyperlink r:id="rId92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3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192"/>
        </w:rPr>
        <w:t xml:space="preserve">1) кандидаты в Президенты Республики Казахстан, депутаты Парламента Республики Казахстан 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rPr>
          <w:rStyle w:val="s192"/>
        </w:rPr>
        <w:t>городов районного значения, поселков, сел, сельских округов, а также в члены выборных орга</w:t>
      </w:r>
      <w:r>
        <w:rPr>
          <w:rStyle w:val="s192"/>
        </w:rPr>
        <w:t>нов местного самоуправления и их супруги - до регистрации в качестве кандидата;</w:t>
      </w:r>
    </w:p>
    <w:p w:rsidR="00000000" w:rsidRDefault="00104451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</w:t>
      </w:r>
      <w:r>
        <w:rPr>
          <w:rStyle w:val="s192"/>
        </w:rPr>
        <w:t>м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104451">
      <w:pPr>
        <w:pStyle w:val="pj"/>
      </w:pPr>
      <w:r>
        <w:rPr>
          <w:rStyle w:val="s192"/>
        </w:rPr>
        <w:t>3. Декларацию о доходах и и</w:t>
      </w:r>
      <w:r>
        <w:rPr>
          <w:rStyle w:val="s192"/>
        </w:rPr>
        <w:t>муществе представляют:</w:t>
      </w:r>
    </w:p>
    <w:p w:rsidR="00000000" w:rsidRDefault="00104451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104451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104451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104451">
      <w:pPr>
        <w:pStyle w:val="pj"/>
      </w:pPr>
      <w:r>
        <w:rPr>
          <w:rStyle w:val="s40"/>
        </w:rPr>
        <w:t xml:space="preserve">4) </w:t>
      </w:r>
      <w:hyperlink r:id="rId94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104451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</w:t>
      </w:r>
      <w:r>
        <w:rPr>
          <w:rStyle w:val="s192"/>
        </w:rPr>
        <w:t>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104451">
      <w:pPr>
        <w:pStyle w:val="pj"/>
      </w:pPr>
      <w:r>
        <w:rPr>
          <w:rStyle w:val="s192"/>
        </w:rPr>
        <w:t>5. Декларация об активах и обязательствах составляется в соответствии с налоговым законод</w:t>
      </w:r>
      <w:r>
        <w:rPr>
          <w:rStyle w:val="s192"/>
        </w:rPr>
        <w:t xml:space="preserve">ательством Республики Казахстан и представляется по </w:t>
      </w:r>
      <w:hyperlink r:id="rId95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96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97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104451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98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104451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</w:t>
        </w:r>
        <w:r>
          <w:rPr>
            <w:rStyle w:val="a5"/>
          </w:rPr>
          <w:t>ктах 2 и 3</w:t>
        </w:r>
      </w:hyperlink>
      <w:r>
        <w:rPr>
          <w:rStyle w:val="s192"/>
        </w:rPr>
        <w:t xml:space="preserve">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</w:t>
      </w:r>
      <w:r>
        <w:rPr>
          <w:rStyle w:val="s192"/>
        </w:rPr>
        <w:t xml:space="preserve">тельных платежей в бюджет, в порядке, установленном </w:t>
      </w:r>
      <w:hyperlink r:id="rId99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104451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100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101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2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03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8. Непредставление сведений или представление недостоверных сведений в декларации об активах и обязательствах лицами, указанными в подпункте 1) пункта 2 настоящей статьи, если в содеянном не содержатся признаки уголовно наказуемого деяния, является основ</w:t>
      </w:r>
      <w:r>
        <w:rPr>
          <w:rStyle w:val="s0"/>
        </w:rPr>
        <w:t>анием для отказа в регистрации или отмены решений о регистрации.</w:t>
      </w:r>
    </w:p>
    <w:p w:rsidR="00000000" w:rsidRDefault="00104451">
      <w:pPr>
        <w:pStyle w:val="pj"/>
      </w:pPr>
      <w:r>
        <w:rPr>
          <w:rStyle w:val="s0"/>
        </w:rPr>
        <w:t>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</w:t>
      </w:r>
      <w:r>
        <w:rPr>
          <w:rStyle w:val="s0"/>
        </w:rPr>
        <w:t xml:space="preserve">ержатся признаки </w:t>
      </w:r>
      <w:hyperlink r:id="rId104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104451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</w:t>
      </w:r>
      <w:r>
        <w:rPr>
          <w:rStyle w:val="s0"/>
        </w:rPr>
        <w:t>ми полномочиями;</w:t>
      </w:r>
    </w:p>
    <w:p w:rsidR="00000000" w:rsidRDefault="00104451">
      <w:pPr>
        <w:pStyle w:val="pj"/>
      </w:pPr>
      <w:r>
        <w:rPr>
          <w:rStyle w:val="s0"/>
        </w:rPr>
        <w:t xml:space="preserve">лицами, указанными в пункте 3 настоящей статьи, - влечет </w:t>
      </w:r>
      <w:hyperlink r:id="rId105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</w:t>
      </w:r>
      <w:r>
        <w:rPr>
          <w:rStyle w:val="s0"/>
        </w:rPr>
        <w:t>х.</w:t>
      </w:r>
    </w:p>
    <w:p w:rsidR="00000000" w:rsidRDefault="00104451">
      <w:pPr>
        <w:pStyle w:val="pji"/>
      </w:pPr>
      <w:bookmarkStart w:id="18" w:name="SUB110900"/>
      <w:bookmarkEnd w:id="18"/>
      <w:r>
        <w:rPr>
          <w:rStyle w:val="s3"/>
        </w:rPr>
        <w:t xml:space="preserve">Действие пункта 9 </w:t>
      </w:r>
      <w:hyperlink w:anchor="sub270301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с 1 января 2021 г. до 1 января 2025 г. </w:t>
      </w:r>
    </w:p>
    <w:p w:rsidR="00000000" w:rsidRDefault="00104451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</w:t>
      </w:r>
      <w:r>
        <w:rPr>
          <w:rStyle w:val="s19"/>
        </w:rPr>
        <w:t>их лиц, которые представили следующие лица и их супруги:</w:t>
      </w:r>
    </w:p>
    <w:p w:rsidR="00000000" w:rsidRDefault="00104451">
      <w:pPr>
        <w:pStyle w:val="pj"/>
      </w:pPr>
      <w:bookmarkStart w:id="19" w:name="SUB110901"/>
      <w:bookmarkEnd w:id="19"/>
      <w:r>
        <w:rPr>
          <w:rStyle w:val="s19"/>
        </w:rPr>
        <w:t>1) занимающие политические государственные должности;</w:t>
      </w:r>
    </w:p>
    <w:p w:rsidR="00000000" w:rsidRDefault="00104451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104451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104451">
      <w:pPr>
        <w:pStyle w:val="pji"/>
      </w:pPr>
      <w:r>
        <w:rPr>
          <w:rStyle w:val="s3"/>
        </w:rPr>
        <w:t xml:space="preserve">Пункт дополнен подпунктом 3-1 </w:t>
      </w:r>
      <w:r>
        <w:rPr>
          <w:rStyle w:val="s3"/>
        </w:rPr>
        <w:t xml:space="preserve">в соответствии с </w:t>
      </w:r>
      <w:hyperlink r:id="rId106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104451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104451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104451">
      <w:pPr>
        <w:pStyle w:val="pj"/>
      </w:pPr>
      <w:r>
        <w:rPr>
          <w:rStyle w:val="s19"/>
        </w:rPr>
        <w:t>5) лица, исполняющие управлен</w:t>
      </w:r>
      <w:r>
        <w:rPr>
          <w:rStyle w:val="s19"/>
        </w:rPr>
        <w:t xml:space="preserve">ческие функции в </w:t>
      </w:r>
      <w:hyperlink r:id="rId107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104451">
      <w:pPr>
        <w:pStyle w:val="pj"/>
      </w:pPr>
      <w:hyperlink r:id="rId108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</w:t>
      </w:r>
      <w:r>
        <w:rPr>
          <w:rStyle w:val="s19"/>
        </w:rPr>
        <w:t>еляется уполномоченным органом по противодействию коррупции.</w:t>
      </w:r>
    </w:p>
    <w:p w:rsidR="00000000" w:rsidRDefault="00104451">
      <w:pPr>
        <w:pStyle w:val="pj"/>
      </w:pPr>
      <w:r>
        <w:rPr>
          <w:rStyle w:val="s19"/>
        </w:rPr>
        <w:t xml:space="preserve">Сведения, указанные в части второй настоящего пункта, размещаются </w:t>
      </w:r>
      <w:hyperlink r:id="rId109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</w:t>
      </w:r>
      <w:r>
        <w:rPr>
          <w:rStyle w:val="s19"/>
        </w:rPr>
        <w:t>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11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</w:t>
      </w:r>
      <w:r>
        <w:rPr>
          <w:rStyle w:val="s3"/>
        </w:rPr>
        <w:t>Комитета государственных доходов МФ РК от 8 декабря 2021 года на вопрос от 30 ноября 2021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</w:t>
      </w:r>
      <w:r>
        <w:rPr>
          <w:rStyle w:val="s3"/>
        </w:rPr>
        <w:t>а публикуют сведения, отраженные в декларации, представленные 2021 году»</w:t>
      </w:r>
    </w:p>
    <w:p w:rsidR="00000000" w:rsidRDefault="00104451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11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104451">
      <w:pPr>
        <w:pStyle w:val="pji"/>
      </w:pPr>
      <w:r>
        <w:rPr>
          <w:rStyle w:val="s3"/>
        </w:rPr>
        <w:t xml:space="preserve">Пункт 11 изложен в редакции </w:t>
      </w:r>
      <w:hyperlink r:id="rId112" w:anchor="sub_id=133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</w:t>
      </w:r>
      <w:r>
        <w:rPr>
          <w:rStyle w:val="s3"/>
        </w:rPr>
        <w:t xml:space="preserve"> мая 2023 г.) (</w:t>
      </w:r>
      <w:hyperlink r:id="rId113" w:anchor="sub_id=11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11.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114" w:history="1">
        <w:r>
          <w:rPr>
            <w:rStyle w:val="a5"/>
          </w:rPr>
          <w:t>порядке и сроки</w:t>
        </w:r>
      </w:hyperlink>
      <w:r>
        <w:t>, которые установлены уполномоченным органом по управлению государственным имуществом, отчеты обо всех сделках имущественного характера и финансовой деятельности, связанных с государстве</w:t>
      </w:r>
      <w:r>
        <w:t>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104451">
      <w:pPr>
        <w:pStyle w:val="pj"/>
      </w:pPr>
      <w:r>
        <w:rPr>
          <w:rStyle w:val="s192"/>
        </w:rPr>
        <w:t xml:space="preserve">12. Поступающие в органы государственных доходов сведения, предусмотренные настоящей статьей, являются охраняемой законом тайной в </w:t>
      </w:r>
      <w:r>
        <w:rPr>
          <w:rStyle w:val="s192"/>
        </w:rPr>
        <w:t xml:space="preserve">соответствии с законодательством Республики Казахстан. Их разглашение влечет ответственность в соответствии с </w:t>
      </w:r>
      <w:hyperlink r:id="rId115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104451">
      <w:pPr>
        <w:pStyle w:val="pj"/>
      </w:pPr>
      <w:r>
        <w:rPr>
          <w:rStyle w:val="s192"/>
        </w:rPr>
        <w:t>13. Сведения, составляющие служебную и налогову</w:t>
      </w:r>
      <w:r>
        <w:rPr>
          <w:rStyle w:val="s192"/>
        </w:rPr>
        <w:t xml:space="preserve">ю тайну, представляются уполномоченному органу по финансовому мониторингу в целях и порядке, предусмотренных </w:t>
      </w:r>
      <w:hyperlink r:id="rId116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</w:t>
      </w:r>
      <w:r>
        <w:rPr>
          <w:rStyle w:val="s192"/>
        </w:rPr>
        <w:t>олученных преступным путем, и финансированию терроризма».</w:t>
      </w:r>
    </w:p>
    <w:p w:rsidR="00000000" w:rsidRDefault="00104451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17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18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119" w:anchor="sub_id=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</w:t>
      </w:r>
      <w:r>
        <w:rPr>
          <w:rStyle w:val="s3"/>
        </w:rPr>
        <w:t>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Антикоррупционные ограничения</w:t>
      </w:r>
    </w:p>
    <w:p w:rsidR="00000000" w:rsidRDefault="0010445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0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21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23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1. В целях недопущения лицами, зани</w:t>
      </w:r>
      <w:r>
        <w:rPr>
          <w:rStyle w:val="s0"/>
        </w:rPr>
        <w:t>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</w:t>
      </w:r>
      <w:r>
        <w:rPr>
          <w:rStyle w:val="s0"/>
        </w:rPr>
        <w:t>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</w:t>
      </w:r>
      <w:r>
        <w:rPr>
          <w:rStyle w:val="s0"/>
        </w:rPr>
        <w:t xml:space="preserve">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104451">
      <w:pPr>
        <w:pStyle w:val="pj"/>
      </w:pPr>
      <w:r>
        <w:rPr>
          <w:rStyle w:val="s0"/>
        </w:rPr>
        <w:t>1) осуществлению деятельности, не совместимой с выполнением государственных фун</w:t>
      </w:r>
      <w:r>
        <w:rPr>
          <w:rStyle w:val="s0"/>
        </w:rPr>
        <w:t>кций;</w:t>
      </w:r>
    </w:p>
    <w:p w:rsidR="00000000" w:rsidRDefault="00104451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104451">
      <w:pPr>
        <w:pStyle w:val="pj"/>
      </w:pPr>
      <w:r>
        <w:rPr>
          <w:rStyle w:val="s0"/>
        </w:rPr>
        <w:t xml:space="preserve">3) использованию </w:t>
      </w:r>
      <w:hyperlink r:id="rId124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104451">
      <w:pPr>
        <w:pStyle w:val="pji"/>
      </w:pPr>
      <w:r>
        <w:rPr>
          <w:rStyle w:val="s3"/>
        </w:rPr>
        <w:t xml:space="preserve">Подпункт 4 изложен в редакции </w:t>
      </w:r>
      <w:hyperlink r:id="rId125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26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28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4) принятию материального вознаграждения, подарков или услуг за действия (бездействи</w:t>
      </w:r>
      <w:r>
        <w:t>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:rsidR="00000000" w:rsidRDefault="00104451">
      <w:pPr>
        <w:pStyle w:val="pji"/>
      </w:pPr>
      <w:bookmarkStart w:id="21" w:name="SUB120105"/>
      <w:bookmarkEnd w:id="21"/>
      <w:r>
        <w:rPr>
          <w:rStyle w:val="s3"/>
        </w:rPr>
        <w:t>Пункт дополнен подпунктом</w:t>
      </w:r>
      <w:r>
        <w:rPr>
          <w:rStyle w:val="s3"/>
        </w:rPr>
        <w:t xml:space="preserve"> 5 в соответствии с </w:t>
      </w:r>
      <w:hyperlink r:id="rId129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104451">
      <w:pPr>
        <w:pStyle w:val="pj"/>
      </w:pPr>
      <w:r>
        <w:t>5) открытию и владению счетами (вкладами) в иностранных банках, расположенных за пределами Республики Казахстан, хранен</w:t>
      </w:r>
      <w:r>
        <w:t>ию наличных денег и ценностей в иностранных банках, расположенных за пределами Республики Казахстан.</w:t>
      </w:r>
    </w:p>
    <w:p w:rsidR="00000000" w:rsidRDefault="00104451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</w:t>
      </w:r>
      <w:r>
        <w:rPr>
          <w:rStyle w:val="s0"/>
        </w:rPr>
        <w:t>, направленные на предупреждение коррупции.</w:t>
      </w:r>
    </w:p>
    <w:p w:rsidR="00000000" w:rsidRDefault="00104451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0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31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32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104451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3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</w:t>
      </w:r>
      <w:r>
        <w:rPr>
          <w:rStyle w:val="s3"/>
        </w:rPr>
        <w:t>-VI (</w:t>
      </w:r>
      <w:hyperlink r:id="rId134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5" w:anchor="sub_id=10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03.01.23 г. № 188-VII (введены в действие с 7 марта 2023 г.) (</w:t>
      </w:r>
      <w:hyperlink r:id="rId136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абзаце первом пункта 1 </w:t>
      </w:r>
      <w:r>
        <w:rPr>
          <w:rStyle w:val="s0"/>
        </w:rPr>
        <w:t>настоящей статьи, влечет отказ в приеме на должность либо увольнение (освобождение от занимаемой должности, прекращение полномочий), их несоблюдение является основанием для увольнения (освобождения от занимаемой должности, прекращения полномочий).</w:t>
      </w:r>
    </w:p>
    <w:p w:rsidR="00000000" w:rsidRDefault="00104451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пунктом 5 в соответствии с </w:t>
      </w:r>
      <w:hyperlink r:id="rId137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104451">
      <w:pPr>
        <w:pStyle w:val="pj"/>
      </w:pPr>
      <w:r>
        <w:t>5. Члены семьи лица, указанного в абзаце первом пункта 1 настоящей статьи, не вправе получать материально</w:t>
      </w:r>
      <w:r>
        <w:t>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</w:t>
      </w:r>
      <w:r>
        <w:t xml:space="preserve"> силу своего должностного положения может способствовать таким действиям (бездействию).</w:t>
      </w:r>
    </w:p>
    <w:p w:rsidR="00000000" w:rsidRDefault="00104451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</w:t>
      </w:r>
      <w:r>
        <w:t>е совершеннолетние, и лица, находящиеся на иждивении и постоянно проживающие с ним.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38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104451">
      <w:pPr>
        <w:pStyle w:val="pj"/>
      </w:pPr>
      <w:r>
        <w:t>6. Деньги, по</w:t>
      </w:r>
      <w:r>
        <w:t>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срок после их об</w:t>
      </w:r>
      <w:r>
        <w:t>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104451">
      <w:pPr>
        <w:pStyle w:val="pj"/>
      </w:pPr>
      <w:r>
        <w:t>Подарки, поступившие без ведома лиц, указанных в абзаце первом пункта 1 насто</w:t>
      </w:r>
      <w:r>
        <w:t>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календарных дней со д</w:t>
      </w:r>
      <w:r>
        <w:t>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 в республика</w:t>
      </w:r>
      <w:r>
        <w:t>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104451">
      <w:pPr>
        <w:pStyle w:val="pj"/>
      </w:pPr>
      <w:r>
        <w:t>Лицо, передавшее подарок уполномоченному органу по управлению государствен</w:t>
      </w:r>
      <w:r>
        <w:t xml:space="preserve">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39" w:history="1">
        <w:r>
          <w:rPr>
            <w:rStyle w:val="a5"/>
          </w:rPr>
          <w:t>Законом</w:t>
        </w:r>
      </w:hyperlink>
      <w:r>
        <w:t xml:space="preserve"> Республики Казахстан «Об оценочной деятельности в Республ</w:t>
      </w:r>
      <w:r>
        <w:t>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22" w:name="SUB130000"/>
      <w:bookmarkEnd w:id="22"/>
      <w:r>
        <w:rPr>
          <w:rStyle w:val="s1"/>
        </w:rPr>
        <w:t>Статья 13. Деятельность, несовместимая с вы</w:t>
      </w:r>
      <w:r>
        <w:rPr>
          <w:rStyle w:val="s1"/>
        </w:rPr>
        <w:t>полнением государственных функций</w:t>
      </w:r>
    </w:p>
    <w:p w:rsidR="00000000" w:rsidRDefault="00104451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0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41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43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5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</w:t>
      </w:r>
      <w:r>
        <w:rPr>
          <w:rStyle w:val="s0"/>
        </w:rPr>
        <w:t>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районов, городов облас</w:t>
      </w:r>
      <w:r>
        <w:rPr>
          <w:rStyle w:val="s0"/>
        </w:rPr>
        <w:t>тного значения, городов районного значения, поселков, сел, сельских округов, а также в члены выборных органов местного самоуправления), должностным лицам запрещается:</w:t>
      </w:r>
    </w:p>
    <w:p w:rsidR="00000000" w:rsidRDefault="00104451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46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7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Казахстан, содействовать удовлетворени</w:t>
      </w:r>
      <w:r>
        <w:rPr>
          <w:rStyle w:val="s0"/>
        </w:rPr>
        <w:t>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104451">
      <w:pPr>
        <w:pStyle w:val="pj"/>
      </w:pPr>
      <w:r>
        <w:rPr>
          <w:rStyle w:val="s0"/>
        </w:rPr>
        <w:t xml:space="preserve">2) заниматься </w:t>
      </w:r>
      <w:hyperlink r:id="rId148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</w:t>
      </w:r>
      <w:r>
        <w:rPr>
          <w:rStyle w:val="s0"/>
        </w:rPr>
        <w:t>евышающем пяти процентов от общего количества голосующих акций организаций) на организованном рынке ценных бумаг;</w:t>
      </w:r>
    </w:p>
    <w:p w:rsidR="00000000" w:rsidRDefault="00104451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49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19.04.24 г. № 74-VIII (введен в действие с 1 мая 2024 г.) (</w:t>
      </w:r>
      <w:hyperlink r:id="rId150" w:anchor="sub_id=130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51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52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53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</w:t>
      </w:r>
      <w:r>
        <w:rPr>
          <w:rStyle w:val="s0"/>
        </w:rPr>
        <w:t>деятельности.</w:t>
      </w:r>
    </w:p>
    <w:p w:rsidR="00000000" w:rsidRDefault="00104451">
      <w:pPr>
        <w:pStyle w:val="pj"/>
      </w:pPr>
      <w:r>
        <w:t>Военнослужащие по контракту, проходящие воинскую службу на должностях, соответствующих медицинской военно-учетной специальности, вправе заниматься оплачиваемой медицинской деятельностью, не препятствующей исполнению обязанностей воинской служ</w:t>
      </w:r>
      <w:r>
        <w:t>бы.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15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</w:t>
      </w:r>
      <w:r>
        <w:rPr>
          <w:rStyle w:val="s3"/>
        </w:rPr>
        <w:t>и, радиопередачи, блога или вайнов к творческой деятельности»</w:t>
      </w:r>
    </w:p>
    <w:p w:rsidR="00000000" w:rsidRDefault="00104451">
      <w:pPr>
        <w:pStyle w:val="pj"/>
      </w:pPr>
      <w:r>
        <w:rPr>
          <w:rStyle w:val="s0"/>
        </w:rPr>
        <w:t xml:space="preserve">2. Исключен в соответствии с </w:t>
      </w:r>
      <w:hyperlink r:id="rId155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56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57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</w:pPr>
      <w:r>
        <w:rPr>
          <w:rStyle w:val="s0"/>
        </w:rPr>
        <w:t>2-1. Лица, приравненные к лицам, уполномоченным на выполнение государственных функций, осуществляющие деятельность в субъектах квазигосударственного сектора (за исключением государственных предприятий), вправе занимать оплачиваемые должности в органах упра</w:t>
      </w:r>
      <w:r>
        <w:rPr>
          <w:rStyle w:val="s0"/>
        </w:rPr>
        <w:t>вления, наблюдательных советах, исполнительных органах дочерних, зависимых организаций соответствующих субъектов квазигосударственного сектора и иных юридических лиц, являющихся аффилированными с ними в соответствии с законами Республики Казахстан.</w:t>
      </w:r>
    </w:p>
    <w:p w:rsidR="00000000" w:rsidRDefault="00104451">
      <w:pPr>
        <w:pStyle w:val="pji"/>
      </w:pPr>
      <w:r>
        <w:rPr>
          <w:rStyle w:val="s3"/>
        </w:rPr>
        <w:t>В пункт</w:t>
      </w:r>
      <w:r>
        <w:rPr>
          <w:rStyle w:val="s3"/>
        </w:rPr>
        <w:t xml:space="preserve"> 3 внесены изменения в соответствии с </w:t>
      </w:r>
      <w:hyperlink r:id="rId158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9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104451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60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61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63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</w:t>
      </w:r>
      <w:r>
        <w:rPr>
          <w:rStyle w:val="s0"/>
        </w:rPr>
        <w:t>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000000" w:rsidRDefault="00104451">
      <w:pPr>
        <w:pStyle w:val="pj"/>
      </w:pPr>
      <w:r>
        <w:rPr>
          <w:rStyle w:val="s0"/>
        </w:rPr>
        <w:t>Председатель Национальног</w:t>
      </w:r>
      <w:r>
        <w:rPr>
          <w:rStyle w:val="s0"/>
        </w:rPr>
        <w:t>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</w:t>
      </w:r>
      <w:r>
        <w:rPr>
          <w:rStyle w:val="s0"/>
        </w:rPr>
        <w:t xml:space="preserve">аны передать в доверительное управление в порядке, установленном </w:t>
      </w:r>
      <w:hyperlink r:id="rId16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 инвестиционных фондов, облигации и акции коммерческих организаций, приобре</w:t>
      </w:r>
      <w:r>
        <w:rPr>
          <w:rStyle w:val="s0"/>
        </w:rPr>
        <w:t>тенные до назначения их на должности.</w:t>
      </w:r>
    </w:p>
    <w:p w:rsidR="00000000" w:rsidRDefault="00104451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000000" w:rsidRDefault="00104451">
      <w:pPr>
        <w:pStyle w:val="pj"/>
      </w:pPr>
      <w:r>
        <w:rPr>
          <w:rStyle w:val="s0"/>
        </w:rPr>
        <w:t>5. Лица, указанные в пункте 1 настоящей статьи, в течение тридцати к</w:t>
      </w:r>
      <w:r>
        <w:rPr>
          <w:rStyle w:val="s0"/>
        </w:rPr>
        <w:t xml:space="preserve">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65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</w:t>
      </w:r>
      <w:r>
        <w:rPr>
          <w:rStyle w:val="s0"/>
        </w:rPr>
        <w:t>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000000" w:rsidRDefault="00104451">
      <w:pPr>
        <w:pStyle w:val="pj"/>
      </w:pPr>
      <w:r>
        <w:rPr>
          <w:rStyle w:val="s0"/>
        </w:rPr>
        <w:t>6. Догово</w:t>
      </w:r>
      <w:r>
        <w:rPr>
          <w:rStyle w:val="s0"/>
        </w:rPr>
        <w:t>р на доверительное управление имуществом подлежит нотариальному удостоверению.</w:t>
      </w:r>
    </w:p>
    <w:p w:rsidR="00000000" w:rsidRDefault="00104451">
      <w:pPr>
        <w:pStyle w:val="pji"/>
      </w:pPr>
      <w:r>
        <w:rPr>
          <w:rStyle w:val="s3"/>
        </w:rPr>
        <w:t xml:space="preserve">Пункт 7 изложен в редакции </w:t>
      </w:r>
      <w:hyperlink r:id="rId166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7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8" w:anchor="sub_id=1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69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7. В случае приобретения акций (долей участия в уставном капитале) коммерческих организаций и иного имущества, использование которого влечет получение доходов, за исключением облигаций, паев открытых и интервальных </w:t>
      </w:r>
      <w:hyperlink r:id="rId170" w:anchor="sub_id=160000" w:history="1">
        <w:r>
          <w:rPr>
            <w:rStyle w:val="a5"/>
          </w:rPr>
          <w:t>паевых инвестиционных фондов</w:t>
        </w:r>
      </w:hyperlink>
      <w:r>
        <w:rPr>
          <w:rStyle w:val="s0"/>
        </w:rPr>
        <w:t xml:space="preserve">, лица, указанные в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 </w:t>
      </w:r>
      <w:hyperlink r:id="rId171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и представить в службу управления персоналом (кадровую службу) по месту работы нотариально засвидетельствованную копию нотариально удостоверенного договора на доверител</w:t>
      </w:r>
      <w:r>
        <w:rPr>
          <w:rStyle w:val="s0"/>
        </w:rPr>
        <w:t>ьное управление имуществом в течение десяти рабочих дней после нотариального удостоверения договора.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17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</w:t>
      </w:r>
      <w:r>
        <w:rPr>
          <w:rStyle w:val="s3"/>
        </w:rPr>
        <w:t>на вопрос от 10 февраля 2022 года № 726440 (dialog.egov.kz) «О возможности приобретения госслужащим доли в ТОО с последующей передачей ее в доверительное управление»</w:t>
      </w:r>
    </w:p>
    <w:p w:rsidR="00000000" w:rsidRDefault="00104451">
      <w:pPr>
        <w:pStyle w:val="pji"/>
      </w:pPr>
      <w:r>
        <w:rPr>
          <w:rStyle w:val="s3"/>
        </w:rPr>
        <w:t xml:space="preserve">Пункт 8 изложен в редакции </w:t>
      </w:r>
      <w:hyperlink r:id="rId173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4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8. Неисполнение обязательств, предусмотренных пунктами 5 и 7 настоящей статьи, лицами, указанными в пунк</w:t>
      </w:r>
      <w:r>
        <w:t xml:space="preserve">те 1 настоящей статьи, является основанием для </w:t>
      </w:r>
      <w:hyperlink r:id="rId175" w:anchor="sub_id=590000" w:history="1">
        <w:r>
          <w:rPr>
            <w:rStyle w:val="a5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:rsidR="00000000" w:rsidRDefault="00104451">
      <w:pPr>
        <w:pStyle w:val="pji"/>
      </w:pPr>
      <w:hyperlink r:id="rId176" w:history="1">
        <w:r>
          <w:rPr>
            <w:rStyle w:val="a5"/>
            <w:i/>
            <w:iCs/>
          </w:rPr>
          <w:t>Нормативным постановлением</w:t>
        </w:r>
      </w:hyperlink>
      <w:r>
        <w:rPr>
          <w:rStyle w:val="s3"/>
        </w:rPr>
        <w:t xml:space="preserve"> Конституционного Суда Республики Казахстан от 13 июня 2023 года № 19-НП признана статья 13 Закона Республики Казахстан «О противодействии коррупции» не соответствующей пункту 4 статьи 26 и пункту 1 статьи 39 Кон</w:t>
      </w:r>
      <w:r>
        <w:rPr>
          <w:rStyle w:val="s3"/>
        </w:rPr>
        <w:t>ституции Республики Казахстан в части установления ограничения права на свободу предпринимательской деятельности лиц, приравненных к лицам, уполномоченным на выполнение государственных функций, если такое ограничение не обусловлено целями защиты конституци</w:t>
      </w:r>
      <w:r>
        <w:rPr>
          <w:rStyle w:val="s3"/>
        </w:rPr>
        <w:t>онного строя, охраны общественного порядка, прав и свобод человека, здоровья и нравственности населения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  <w:ind w:left="1200" w:hanging="800"/>
      </w:pPr>
      <w:bookmarkStart w:id="23" w:name="SUB140000"/>
      <w:bookmarkEnd w:id="23"/>
      <w:r>
        <w:rPr>
          <w:rStyle w:val="s1"/>
        </w:rPr>
        <w:t>Статья 14. Недопустимость совместной службы (работы) близких родственников, супругов или свойственников</w:t>
      </w:r>
    </w:p>
    <w:p w:rsidR="00000000" w:rsidRDefault="00104451">
      <w:pPr>
        <w:pStyle w:val="pji"/>
      </w:pPr>
      <w:r>
        <w:rPr>
          <w:rStyle w:val="s3"/>
        </w:rPr>
        <w:t xml:space="preserve">Пункт 1 изложен в редакции </w:t>
      </w:r>
      <w:hyperlink r:id="rId177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8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0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1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82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</w:t>
      </w:r>
      <w:r>
        <w:t xml:space="preserve">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t>городов районного значения, пос</w:t>
      </w:r>
      <w:r>
        <w:t>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</w:t>
      </w:r>
      <w:r>
        <w:t>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83" w:anchor="sub_id=14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06.10.20 г. № 365-VI</w:t>
      </w:r>
    </w:p>
    <w:p w:rsidR="00000000" w:rsidRDefault="00104451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</w:t>
      </w:r>
      <w:r>
        <w:t>е должности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104451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</w:t>
      </w:r>
      <w:r>
        <w:rPr>
          <w:rStyle w:val="s0"/>
        </w:rPr>
        <w:t>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000000" w:rsidRDefault="00104451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84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5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Примечание</w:t>
      </w:r>
      <w:r>
        <w:t>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полнородные и неполнор</w:t>
      </w:r>
      <w:r>
        <w:t>одные братья и сестры, родители и дети супруга (супруги).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6" w:anchor="sub_id=10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</w:t>
      </w:r>
      <w:r>
        <w:rPr>
          <w:rStyle w:val="s3"/>
        </w:rPr>
        <w:t>.)</w:t>
      </w:r>
    </w:p>
    <w:p w:rsidR="00000000" w:rsidRDefault="00104451">
      <w:pPr>
        <w:pStyle w:val="pj"/>
      </w:pPr>
      <w:r>
        <w:rPr>
          <w:rStyle w:val="s0"/>
        </w:rPr>
        <w:t>3. Лицам, указанным в пункте 1 настоящей статьи, запрещается занимать должности со своими близкими родственниками, супругом (супругой) и (или) свойственниками в одном органе управления (наблюдательном совете, исполнительном органе) субъекта квазигосудар</w:t>
      </w:r>
      <w:r>
        <w:rPr>
          <w:rStyle w:val="s0"/>
        </w:rPr>
        <w:t>ственного сектора.</w:t>
      </w:r>
    </w:p>
    <w:p w:rsidR="00000000" w:rsidRDefault="00104451">
      <w:pPr>
        <w:pStyle w:val="pj"/>
      </w:pPr>
      <w:r>
        <w:rPr>
          <w:rStyle w:val="s0"/>
        </w:rPr>
        <w:t xml:space="preserve">Лица, нарушающие требования части первой настоящего пункта, если они добровольно в течение трех месяцев с момента обнаружения указанного нарушения его не устранят, подлежат переводу на должности, исключающие совместную службу (работу) в </w:t>
      </w:r>
      <w:r>
        <w:rPr>
          <w:rStyle w:val="s0"/>
        </w:rPr>
        <w:t>одном органе управления (наблюдательном совете, исполнительном органе) субъекта квазигосударственного сектора, а при невозможности такого перевода один из этих работников подлежит увольнению с должности или иному освобождению от указанных функций.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i"/>
      </w:pPr>
      <w:bookmarkStart w:id="25" w:name="SUB14010000"/>
      <w:bookmarkEnd w:id="25"/>
      <w:r>
        <w:rPr>
          <w:rStyle w:val="s3"/>
        </w:rPr>
        <w:t xml:space="preserve">Закон </w:t>
      </w:r>
      <w:r>
        <w:rPr>
          <w:rStyle w:val="s3"/>
        </w:rPr>
        <w:t xml:space="preserve">дополнен статьей 14-1 в соответствии с </w:t>
      </w:r>
      <w:hyperlink r:id="rId187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ценност</w:t>
      </w:r>
      <w:r>
        <w:rPr>
          <w:rStyle w:val="s1"/>
        </w:rPr>
        <w:t>ей в иностранных банках, расположенных за пределами Республики Казахстан</w:t>
      </w:r>
    </w:p>
    <w:p w:rsidR="00000000" w:rsidRDefault="00104451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</w:t>
      </w:r>
      <w:r>
        <w:t>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104451">
      <w:pPr>
        <w:pStyle w:val="pj"/>
      </w:pPr>
      <w:r>
        <w:t>Примечание. Ограничение, предусмотренн</w:t>
      </w:r>
      <w:r>
        <w:t>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104451">
      <w:pPr>
        <w:pStyle w:val="pj"/>
      </w:pPr>
      <w:r>
        <w:t xml:space="preserve">2. Лица, указанные в пункте 1 настоящей статьи, в течение шести месяцев со дня занятия должности или отпадения </w:t>
      </w:r>
      <w:r>
        <w:t>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</w:t>
      </w:r>
      <w:r>
        <w:t xml:space="preserve">ами Республики Казахстан. </w:t>
      </w:r>
    </w:p>
    <w:p w:rsidR="00000000" w:rsidRDefault="00104451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</w:t>
      </w:r>
      <w:r>
        <w:t xml:space="preserve">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</w:t>
      </w:r>
      <w:r>
        <w:t xml:space="preserve">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</w:t>
      </w:r>
      <w:r>
        <w:t>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104451">
      <w:pPr>
        <w:pStyle w:val="pj"/>
      </w:pPr>
      <w:r>
        <w:t>3. В случае получения в результате принятия наследс</w:t>
      </w:r>
      <w:r>
        <w:t>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</w:t>
      </w:r>
      <w:r>
        <w:t>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</w:t>
      </w:r>
      <w:r>
        <w:t>ки Казахстан.</w:t>
      </w:r>
    </w:p>
    <w:p w:rsidR="00000000" w:rsidRDefault="00104451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</w:t>
      </w:r>
      <w:r>
        <w:t>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</w:t>
      </w:r>
      <w:r>
        <w:t>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104451">
      <w:pPr>
        <w:pStyle w:val="pj"/>
      </w:pPr>
      <w:r>
        <w:t>5. В течение сроков, предусмотренных в настоящей</w:t>
      </w:r>
      <w:r>
        <w:t xml:space="preserve">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104451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</w:t>
      </w:r>
      <w:r>
        <w:rPr>
          <w:rStyle w:val="s0"/>
        </w:rPr>
        <w:t xml:space="preserve">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104451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104451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</w:t>
      </w:r>
      <w:r>
        <w:rPr>
          <w:rStyle w:val="s0"/>
        </w:rPr>
        <w:t>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104451">
      <w:pPr>
        <w:pStyle w:val="pj"/>
      </w:pPr>
      <w:r>
        <w:rPr>
          <w:rStyle w:val="s0"/>
        </w:rPr>
        <w:t>Непосредственный руководитель либо руководство организации по обращениям лиц</w:t>
      </w:r>
      <w:r>
        <w:rPr>
          <w:rStyle w:val="s0"/>
        </w:rPr>
        <w:t xml:space="preserve">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104451">
      <w:pPr>
        <w:pStyle w:val="pj"/>
      </w:pPr>
      <w:r>
        <w:rPr>
          <w:rStyle w:val="s0"/>
        </w:rPr>
        <w:t xml:space="preserve">1) отстранить лиц, указанных в </w:t>
      </w:r>
      <w:r>
        <w:rPr>
          <w:rStyle w:val="s0"/>
        </w:rPr>
        <w:t>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104451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104451">
      <w:pPr>
        <w:pStyle w:val="pj"/>
      </w:pPr>
      <w:r>
        <w:rPr>
          <w:rStyle w:val="s0"/>
        </w:rPr>
        <w:t>3) принять иные</w:t>
      </w:r>
      <w:r>
        <w:rPr>
          <w:rStyle w:val="s0"/>
        </w:rPr>
        <w:t xml:space="preserve"> меры по устранению конфликта интересов.</w:t>
      </w:r>
    </w:p>
    <w:p w:rsidR="00000000" w:rsidRDefault="00104451">
      <w:pPr>
        <w:pStyle w:val="pji"/>
      </w:pPr>
      <w:r>
        <w:rPr>
          <w:rStyle w:val="s3"/>
        </w:rPr>
        <w:t xml:space="preserve">См.: </w:t>
      </w:r>
      <w:hyperlink r:id="rId188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</w:t>
      </w:r>
      <w:r>
        <w:rPr>
          <w:rStyle w:val="s3"/>
        </w:rPr>
        <w:t xml:space="preserve"> Республики Казахстан, 2016)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104451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000000" w:rsidRDefault="00104451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00000" w:rsidRDefault="00104451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104451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104451">
      <w:pPr>
        <w:pStyle w:val="pj"/>
      </w:pPr>
      <w:r>
        <w:rPr>
          <w:rStyle w:val="s0"/>
        </w:rPr>
        <w:t>4) принятия и соблюдения</w:t>
      </w:r>
      <w:r>
        <w:rPr>
          <w:rStyle w:val="s0"/>
        </w:rPr>
        <w:t xml:space="preserve"> норм деловой этики;</w:t>
      </w:r>
    </w:p>
    <w:p w:rsidR="00000000" w:rsidRDefault="00104451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104451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104451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</w:t>
      </w:r>
      <w:r>
        <w:rPr>
          <w:rStyle w:val="s0"/>
        </w:rPr>
        <w:t>ьства могут разрабатываться и приниматься объединениями (ассоциациями, союзами) субъектов предпринимательства.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9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</w:t>
      </w:r>
      <w:r>
        <w:rPr>
          <w:rStyle w:val="s3"/>
        </w:rPr>
        <w:t xml:space="preserve">0 г. № 365-VI; внесены изменения в соответствии с </w:t>
      </w:r>
      <w:hyperlink r:id="rId19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191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" w:anchor="sub_id=10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93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3. 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которого является обес</w:t>
      </w:r>
      <w:r>
        <w:rPr>
          <w:rStyle w:val="s0"/>
        </w:rPr>
        <w:t>печение соблюдения данной организацией и ее работниками законодательства Республики Казахстан о противодействии коррупции. При этом ответственное лицо, исполняющее функции антикоррупционной комплаенс-службы, определяется с учетом потенциального конфликта и</w:t>
      </w:r>
      <w:r>
        <w:rPr>
          <w:rStyle w:val="s0"/>
        </w:rPr>
        <w:t>нтересов.</w:t>
      </w:r>
    </w:p>
    <w:p w:rsidR="00000000" w:rsidRDefault="00104451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</w:t>
      </w:r>
      <w:r>
        <w:rPr>
          <w:rStyle w:val="s0"/>
        </w:rPr>
        <w:t xml:space="preserve">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</w:t>
      </w:r>
      <w:hyperlink r:id="rId194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деят</w:t>
      </w:r>
      <w:r>
        <w:rPr>
          <w:rStyle w:val="s0"/>
        </w:rPr>
        <w:t>ельности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104451">
      <w:pPr>
        <w:pStyle w:val="pji"/>
      </w:pPr>
      <w:r>
        <w:rPr>
          <w:rStyle w:val="s3"/>
        </w:rPr>
        <w:t xml:space="preserve">См: </w:t>
      </w:r>
      <w:hyperlink r:id="rId19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энергетики Республики Казахстан от 9 декабря 2021 года № </w:t>
      </w:r>
      <w:r>
        <w:rPr>
          <w:rStyle w:val="s3"/>
        </w:rPr>
        <w:t>384 «Об антикоррупционном комплаенсе»,</w:t>
      </w:r>
      <w:r>
        <w:t xml:space="preserve"> </w:t>
      </w:r>
      <w:hyperlink r:id="rId19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 Республики Казахстан от 3 мая 2022 года № 178 «Об антикоррупционном комплаенсе»</w:t>
      </w:r>
    </w:p>
    <w:p w:rsidR="00000000" w:rsidRDefault="00104451">
      <w:pPr>
        <w:pStyle w:val="pj"/>
      </w:pPr>
      <w:hyperlink r:id="rId197" w:history="1">
        <w:r>
          <w:rPr>
            <w:rStyle w:val="a5"/>
          </w:rPr>
          <w:t>Типовое положение</w:t>
        </w:r>
      </w:hyperlink>
      <w:r>
        <w:rPr>
          <w:rStyle w:val="s0"/>
        </w:rPr>
        <w:t xml:space="preserve"> об антикоррупционных комплаенс-службах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</w:t>
      </w:r>
      <w:r>
        <w:rPr>
          <w:rStyle w:val="s0"/>
        </w:rPr>
        <w:t>едпринимательству.</w:t>
      </w:r>
    </w:p>
    <w:p w:rsidR="00000000" w:rsidRDefault="00104451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>Статья 17. Национальный доклад о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 xml:space="preserve">1. </w:t>
      </w:r>
      <w:hyperlink r:id="rId198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национальном уровнях, предложения </w:t>
      </w:r>
      <w:r>
        <w:rPr>
          <w:rStyle w:val="s0"/>
        </w:rPr>
        <w:t>по формированию, реализации и совершенствованию антикоррупционной политики.</w:t>
      </w:r>
    </w:p>
    <w:p w:rsidR="00000000" w:rsidRDefault="00104451">
      <w:pPr>
        <w:pStyle w:val="pji"/>
      </w:pPr>
      <w:r>
        <w:rPr>
          <w:rStyle w:val="s3"/>
        </w:rPr>
        <w:t xml:space="preserve">Пункт 2 изложен в редакции </w:t>
      </w:r>
      <w:hyperlink r:id="rId199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0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2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104451">
      <w:pPr>
        <w:pStyle w:val="pj"/>
      </w:pPr>
      <w:r>
        <w:rPr>
          <w:rStyle w:val="s0"/>
        </w:rPr>
        <w:t xml:space="preserve">3. Национальный доклад о противодействии коррупции формируется </w:t>
      </w:r>
      <w:r>
        <w:rPr>
          <w:rStyle w:val="s0"/>
        </w:rPr>
        <w:t>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104451">
      <w:pPr>
        <w:pStyle w:val="pj"/>
      </w:pPr>
      <w:r>
        <w:rPr>
          <w:rStyle w:val="s0"/>
        </w:rPr>
        <w:t xml:space="preserve">4. </w:t>
      </w:r>
      <w:hyperlink r:id="rId20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c"/>
      </w:pPr>
      <w:bookmarkStart w:id="30" w:name="SUB180000"/>
      <w:bookmarkEnd w:id="30"/>
      <w:r>
        <w:rPr>
          <w:rStyle w:val="s1"/>
        </w:rPr>
        <w:t>Глава 3. СУБЪЕКТЫ ПРОТИВОДЕЙСТВИЯ КОРРУПЦИИ И ИХ ПОЛНОМОЧИЯ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 xml:space="preserve">Статья 18. </w:t>
      </w:r>
      <w:r>
        <w:rPr>
          <w:rStyle w:val="s1"/>
        </w:rPr>
        <w:t>Субъекты противодействия коррупции</w:t>
      </w:r>
    </w:p>
    <w:p w:rsidR="00000000" w:rsidRDefault="00104451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104451">
      <w:pPr>
        <w:pStyle w:val="pj"/>
      </w:pPr>
      <w:r>
        <w:rPr>
          <w:rStyle w:val="s0"/>
        </w:rPr>
        <w:t xml:space="preserve">1) </w:t>
      </w:r>
      <w:hyperlink r:id="rId204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104451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205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, общественные объединения, а также иные физические и юридические </w:t>
      </w:r>
      <w:r>
        <w:rPr>
          <w:rStyle w:val="s0"/>
        </w:rPr>
        <w:t>лица.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206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7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104451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208" w:history="1">
        <w:r>
          <w:rPr>
            <w:rStyle w:val="a5"/>
          </w:rPr>
          <w:t>Законом</w:t>
        </w:r>
      </w:hyperlink>
      <w:r>
        <w:t xml:space="preserve"> Республики Казахстан</w:t>
      </w:r>
      <w:r>
        <w:t xml:space="preserve"> «О правоохранительной службе» и иными законами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32" w:name="SUB200000"/>
      <w:bookmarkEnd w:id="32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104451">
      <w:pPr>
        <w:pStyle w:val="pj"/>
      </w:pPr>
      <w:hyperlink r:id="rId209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противодействию корр</w:t>
      </w:r>
      <w:r>
        <w:rPr>
          <w:rStyle w:val="s0"/>
        </w:rPr>
        <w:t>упции осуществляет следующие функции:</w:t>
      </w:r>
    </w:p>
    <w:p w:rsidR="00000000" w:rsidRDefault="00104451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</w:t>
      </w:r>
      <w:r>
        <w:rPr>
          <w:rStyle w:val="s0"/>
        </w:rPr>
        <w:t>ределах своей компетенции;</w:t>
      </w:r>
    </w:p>
    <w:p w:rsidR="00000000" w:rsidRDefault="00104451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00000" w:rsidRDefault="00104451">
      <w:pPr>
        <w:pStyle w:val="pj"/>
      </w:pPr>
      <w:r>
        <w:rPr>
          <w:rStyle w:val="s0"/>
        </w:rPr>
        <w:t xml:space="preserve">3) внесение </w:t>
      </w:r>
      <w:r>
        <w:rPr>
          <w:rStyle w:val="s0"/>
        </w:rPr>
        <w:t>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104451">
      <w:pPr>
        <w:pStyle w:val="pji"/>
      </w:pPr>
      <w:r>
        <w:rPr>
          <w:rStyle w:val="s3"/>
        </w:rPr>
        <w:t>Подпункт 4 изложен в редакци</w:t>
      </w:r>
      <w:r>
        <w:rPr>
          <w:rStyle w:val="s3"/>
        </w:rPr>
        <w:t xml:space="preserve">и </w:t>
      </w:r>
      <w:hyperlink r:id="rId210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11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3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4) ежегодное представление Президенту Республики Казахстан Национального доклада</w:t>
      </w:r>
      <w:r>
        <w:t xml:space="preserve"> о противодействии коррупции;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214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104451">
      <w:pPr>
        <w:pStyle w:val="pj"/>
      </w:pPr>
      <w:r>
        <w:t>4-1) формирование и координация антикоррупционной политики, к</w:t>
      </w:r>
      <w:r>
        <w:t>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104451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215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104451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:rsidR="00000000" w:rsidRDefault="00104451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подпунктом 4-3 в соответствии с </w:t>
      </w:r>
      <w:hyperlink r:id="rId216" w:anchor="sub_id=10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</w:pPr>
      <w:r>
        <w:rPr>
          <w:rStyle w:val="s0"/>
        </w:rPr>
        <w:t>4-3) координация деятельности антикоррупционных комплаенс-служб в субъектах квазигосударственного сектора в рамках методологической поддержки, проведения обучающих мероприятий и обмена информацией по противодействию коррупции в субъекте квазигосударственно</w:t>
      </w:r>
      <w:r>
        <w:rPr>
          <w:rStyle w:val="s0"/>
        </w:rPr>
        <w:t>го сектора;</w:t>
      </w:r>
    </w:p>
    <w:p w:rsidR="00000000" w:rsidRDefault="00104451">
      <w:pPr>
        <w:pStyle w:val="pj"/>
      </w:pPr>
      <w:r>
        <w:rPr>
          <w:rStyle w:val="s0"/>
        </w:rPr>
        <w:t xml:space="preserve"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</w:t>
      </w:r>
      <w:r>
        <w:rPr>
          <w:rStyle w:val="s0"/>
        </w:rPr>
        <w:t>анализа коррупционных рисков;</w:t>
      </w:r>
    </w:p>
    <w:p w:rsidR="00000000" w:rsidRDefault="00104451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</w:t>
      </w:r>
      <w:r>
        <w:rPr>
          <w:rStyle w:val="s0"/>
        </w:rPr>
        <w:t xml:space="preserve"> его обращении в доход государства;</w:t>
      </w:r>
    </w:p>
    <w:p w:rsidR="00000000" w:rsidRDefault="00104451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104451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104451">
      <w:pPr>
        <w:pStyle w:val="pj"/>
      </w:pPr>
      <w:r>
        <w:rPr>
          <w:rStyle w:val="s0"/>
        </w:rPr>
        <w:t>9) содействие и оказан</w:t>
      </w:r>
      <w:r>
        <w:rPr>
          <w:rStyle w:val="s0"/>
        </w:rPr>
        <w:t>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</w:t>
      </w:r>
      <w:r>
        <w:rPr>
          <w:rStyle w:val="s0"/>
        </w:rPr>
        <w:t xml:space="preserve"> формирование антикоррупционной культуры;</w:t>
      </w:r>
    </w:p>
    <w:p w:rsidR="00000000" w:rsidRDefault="00104451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104451">
      <w:pPr>
        <w:pStyle w:val="pj"/>
      </w:pPr>
      <w:r>
        <w:rPr>
          <w:rStyle w:val="s0"/>
        </w:rPr>
        <w:t>11) участие в подготовке проектов</w:t>
      </w:r>
      <w:r>
        <w:rPr>
          <w:rStyle w:val="s0"/>
        </w:rPr>
        <w:t xml:space="preserve">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00000" w:rsidRDefault="00104451">
      <w:pPr>
        <w:pStyle w:val="pj"/>
      </w:pPr>
      <w:r>
        <w:rPr>
          <w:rStyle w:val="s0"/>
        </w:rPr>
        <w:t xml:space="preserve">12) иные </w:t>
      </w:r>
      <w:r>
        <w:rPr>
          <w:rStyle w:val="s0"/>
        </w:rPr>
        <w:t>функции, возложенные законами Республики Казахстан, а также актами Президента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104451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104451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7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8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</w:t>
      </w:r>
      <w:r>
        <w:t>ельством Республики Казахстан;</w:t>
      </w:r>
    </w:p>
    <w:p w:rsidR="00000000" w:rsidRDefault="00104451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104451">
      <w:pPr>
        <w:pStyle w:val="pj"/>
      </w:pPr>
      <w:r>
        <w:rPr>
          <w:rStyle w:val="s0"/>
        </w:rPr>
        <w:t xml:space="preserve">3) определяет </w:t>
      </w:r>
      <w:hyperlink r:id="rId21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104451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220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104451">
      <w:pPr>
        <w:pStyle w:val="pj"/>
      </w:pPr>
      <w:r>
        <w:rPr>
          <w:rStyle w:val="s0"/>
        </w:rPr>
        <w:t>3-1) составляе</w:t>
      </w:r>
      <w:r>
        <w:rPr>
          <w:rStyle w:val="s0"/>
        </w:rPr>
        <w:t xml:space="preserve">т протоколы и рассматривает дела об административных правонарушениях в порядке, установленном </w:t>
      </w:r>
      <w:hyperlink r:id="rId221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104451">
      <w:pPr>
        <w:pStyle w:val="pji"/>
      </w:pPr>
      <w:r>
        <w:rPr>
          <w:rStyle w:val="s3"/>
        </w:rPr>
        <w:t xml:space="preserve">Подпункт 4 изложен в редакции </w:t>
      </w:r>
      <w:hyperlink r:id="rId222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3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4) осуществляет иные полномочия, возложен</w:t>
      </w:r>
      <w:r>
        <w:t>ные законами Республики Казахстан, а также актами Президента Республики Казахстан.</w:t>
      </w:r>
    </w:p>
    <w:p w:rsidR="00000000" w:rsidRDefault="0010445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24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25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104451">
      <w:pPr>
        <w:pStyle w:val="pji"/>
      </w:pPr>
      <w:r>
        <w:rPr>
          <w:rStyle w:val="s3"/>
        </w:rPr>
        <w:t xml:space="preserve">Подпункт 1 изложен в редакции </w:t>
      </w:r>
      <w:hyperlink r:id="rId226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7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</w:t>
      </w:r>
      <w:r>
        <w:rPr>
          <w:rStyle w:val="s0"/>
        </w:rPr>
        <w:t xml:space="preserve"> по коррупционным преступлениям;</w:t>
      </w:r>
    </w:p>
    <w:p w:rsidR="00000000" w:rsidRDefault="00104451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:rsidR="00000000" w:rsidRDefault="00104451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28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2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</w:t>
      </w:r>
      <w:r>
        <w:rPr>
          <w:rStyle w:val="s0"/>
        </w:rPr>
        <w:t>х;</w:t>
      </w:r>
    </w:p>
    <w:p w:rsidR="00000000" w:rsidRDefault="00104451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104451">
      <w:pPr>
        <w:pStyle w:val="pji"/>
      </w:pPr>
      <w:r>
        <w:rPr>
          <w:rStyle w:val="s3"/>
        </w:rPr>
        <w:t xml:space="preserve">Подпункт 5 изложен в редакции </w:t>
      </w:r>
      <w:hyperlink r:id="rId230" w:anchor="sub_id=21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06.10.20 г. № 365-VI (</w:t>
      </w:r>
      <w:hyperlink r:id="rId231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5) вносить государственным органам, организациям или лицам, исполняющим в них управленческие функции, представления о приняти</w:t>
      </w:r>
      <w:r>
        <w:t>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104451">
      <w:pPr>
        <w:pStyle w:val="pj"/>
      </w:pPr>
      <w:r>
        <w:rPr>
          <w:rStyle w:val="s0"/>
        </w:rPr>
        <w:t xml:space="preserve">6) исключен в соответствии с </w:t>
      </w:r>
      <w:hyperlink r:id="rId232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33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i"/>
      </w:pPr>
      <w:r>
        <w:rPr>
          <w:rStyle w:val="s3"/>
        </w:rPr>
        <w:t xml:space="preserve">Подпункт 7 изложен в редакции </w:t>
      </w:r>
      <w:hyperlink r:id="rId234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5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104451">
      <w:pPr>
        <w:pStyle w:val="pji"/>
      </w:pPr>
      <w:r>
        <w:rPr>
          <w:rStyle w:val="s3"/>
        </w:rPr>
        <w:t>Подпункт 8 изложен в ред</w:t>
      </w:r>
      <w:r>
        <w:rPr>
          <w:rStyle w:val="s3"/>
        </w:rPr>
        <w:t xml:space="preserve">акции </w:t>
      </w:r>
      <w:hyperlink r:id="rId236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37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8) совершенствовать формы и методы б</w:t>
      </w:r>
      <w:r>
        <w:rPr>
          <w:rStyle w:val="s0"/>
        </w:rPr>
        <w:t>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00000" w:rsidRDefault="00104451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использовать ин</w:t>
      </w:r>
      <w:r>
        <w:rPr>
          <w:rStyle w:val="s0"/>
        </w:rPr>
        <w:t>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104451">
      <w:pPr>
        <w:pStyle w:val="pj"/>
      </w:pPr>
      <w:r>
        <w:rPr>
          <w:rStyle w:val="s0"/>
        </w:rPr>
        <w:t xml:space="preserve">10) </w:t>
      </w:r>
      <w:hyperlink r:id="rId238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104451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9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0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104451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41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42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104451">
      <w:pPr>
        <w:pStyle w:val="pji"/>
      </w:pPr>
      <w:r>
        <w:rPr>
          <w:rStyle w:val="s3"/>
        </w:rPr>
        <w:t>Статья дополнена пунктом 1-1 в соответстви</w:t>
      </w:r>
      <w:r>
        <w:rPr>
          <w:rStyle w:val="s3"/>
        </w:rPr>
        <w:t xml:space="preserve">и с </w:t>
      </w:r>
      <w:hyperlink r:id="rId243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104451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</w:t>
      </w:r>
      <w:r>
        <w:t>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000000" w:rsidRDefault="00104451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44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45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</w:t>
      </w:r>
      <w:r>
        <w:rPr>
          <w:rStyle w:val="s0"/>
        </w:rPr>
        <w:t>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общественности в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>Физические лица, общественные объединения и иные</w:t>
      </w:r>
      <w:r>
        <w:rPr>
          <w:rStyle w:val="s0"/>
        </w:rPr>
        <w:t xml:space="preserve"> юридические лица при противодействии коррупции применяют следующие меры:</w:t>
      </w:r>
    </w:p>
    <w:p w:rsidR="00000000" w:rsidRDefault="00104451">
      <w:pPr>
        <w:pStyle w:val="pj"/>
      </w:pPr>
      <w:r>
        <w:rPr>
          <w:rStyle w:val="s0"/>
        </w:rPr>
        <w:t xml:space="preserve">1) сообщают об известных им фактах совершения коррупционных правонарушений в порядке, установленном </w:t>
      </w:r>
      <w:hyperlink r:id="rId246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104451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104451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104451">
      <w:pPr>
        <w:pStyle w:val="pj"/>
      </w:pPr>
      <w:r>
        <w:rPr>
          <w:rStyle w:val="s0"/>
        </w:rPr>
        <w:t>4) осуществляют взаимодейст</w:t>
      </w:r>
      <w:r>
        <w:rPr>
          <w:rStyle w:val="s0"/>
        </w:rPr>
        <w:t>вие с другими субъектами противодействия коррупции и уполномоченным органом по противодействию коррупции;</w:t>
      </w:r>
    </w:p>
    <w:p w:rsidR="00000000" w:rsidRDefault="00104451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4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стан, от государственных органов информацию о деятельности по противодействию коррупции;</w:t>
      </w:r>
    </w:p>
    <w:p w:rsidR="00000000" w:rsidRDefault="00104451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противодействия коррупции;</w:t>
      </w:r>
    </w:p>
    <w:p w:rsidR="00000000" w:rsidRDefault="00104451">
      <w:pPr>
        <w:pStyle w:val="pj"/>
      </w:pPr>
      <w:r>
        <w:rPr>
          <w:rStyle w:val="s0"/>
        </w:rPr>
        <w:t>7) проводят разъяснительную работу в средствах массовой информа</w:t>
      </w:r>
      <w:r>
        <w:rPr>
          <w:rStyle w:val="s0"/>
        </w:rPr>
        <w:t>ции и организуют социально значимые мероприятия по вопросам противодействия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Сообщение о коррупционных правонарушениях</w:t>
      </w:r>
    </w:p>
    <w:p w:rsidR="00000000" w:rsidRDefault="00104451">
      <w:pPr>
        <w:pStyle w:val="pji"/>
      </w:pPr>
      <w:r>
        <w:rPr>
          <w:rStyle w:val="s3"/>
        </w:rPr>
        <w:t xml:space="preserve">Пункт 1 изложен в редакции </w:t>
      </w:r>
      <w:hyperlink r:id="rId248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06.10.20 г. № 365-VI (</w:t>
      </w:r>
      <w:hyperlink r:id="rId249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0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03.01.23 г. № 188-VII (введены в действие с 7 марта 2023 г.) (</w:t>
      </w:r>
      <w:hyperlink r:id="rId251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1. Лицо, располагающее информацией о готовящемся, совершаемом или совершенном коррупционно</w:t>
      </w:r>
      <w:r>
        <w:t xml:space="preserve">м правонарушении, информирует об этом вышестоящего руководителя и (или) руководство государственного органа либо организации, </w:t>
      </w:r>
      <w:r>
        <w:rPr>
          <w:rStyle w:val="s0"/>
        </w:rPr>
        <w:t xml:space="preserve">работником </w:t>
      </w:r>
      <w:r>
        <w:t>которой является, и (или) уполномоченные государственные органы.</w:t>
      </w:r>
    </w:p>
    <w:p w:rsidR="00000000" w:rsidRDefault="00104451">
      <w:pPr>
        <w:pStyle w:val="pji"/>
      </w:pPr>
      <w:r>
        <w:rPr>
          <w:rStyle w:val="s3"/>
        </w:rPr>
        <w:t xml:space="preserve">Пункт 2 изложен в редакции </w:t>
      </w:r>
      <w:hyperlink r:id="rId252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53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2. Вышестоящий руководитель, руководство государственного органа, ор</w:t>
      </w:r>
      <w:r>
        <w:t>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104451">
      <w:pPr>
        <w:pStyle w:val="pji"/>
      </w:pPr>
      <w:r>
        <w:rPr>
          <w:rStyle w:val="s3"/>
        </w:rPr>
        <w:t xml:space="preserve">Пункт 3 изложен в редакции </w:t>
      </w:r>
      <w:hyperlink r:id="rId254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55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256" w:anchor="sub_id=133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57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3. Лицо, сообщившее о факте коррупционного правонарушения или иным образом оказывающее (оказавшее) содействие в противодействии коррупции, находится под защитой государства в соответствии с </w:t>
      </w:r>
      <w:hyperlink r:id="rId258" w:history="1">
        <w:r>
          <w:rPr>
            <w:rStyle w:val="a5"/>
          </w:rPr>
          <w:t>Уголовно-процессуальным кодексом</w:t>
        </w:r>
      </w:hyperlink>
      <w:r>
        <w:t xml:space="preserve"> Республики Казахстан, </w:t>
      </w:r>
      <w:hyperlink r:id="rId259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Казахстан, </w:t>
      </w:r>
      <w:hyperlink r:id="rId260" w:history="1">
        <w:r>
          <w:rPr>
            <w:rStyle w:val="a5"/>
          </w:rPr>
          <w:t>Законом</w:t>
        </w:r>
      </w:hyperlink>
      <w:r>
        <w:t xml:space="preserve"> Республики Казахстан «О государственной защите лиц, участвующих в уголовном процессе» и настоящим Законом и поощряется в </w:t>
      </w:r>
      <w:hyperlink r:id="rId261" w:history="1">
        <w:r>
          <w:rPr>
            <w:rStyle w:val="a5"/>
          </w:rPr>
          <w:t>порядке</w:t>
        </w:r>
      </w:hyperlink>
      <w:r>
        <w:t>, определенном уполномоченным органом по противоде</w:t>
      </w:r>
      <w:r>
        <w:t>йствию коррупции.</w:t>
      </w:r>
    </w:p>
    <w:p w:rsidR="00000000" w:rsidRDefault="00104451">
      <w:pPr>
        <w:pStyle w:val="pj"/>
      </w:pPr>
      <w:r>
        <w:rPr>
          <w:rStyle w:val="s0"/>
        </w:rPr>
        <w:t xml:space="preserve">Положения части первой настоящего пункта не распространяются на лиц, сообщивших заведомо ложную информацию о факте коррупционного правонарушения, которые несут ответственность, установленную </w:t>
      </w:r>
      <w:hyperlink r:id="rId262" w:anchor="sub_id=41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104451">
      <w:pPr>
        <w:pStyle w:val="pj"/>
      </w:pPr>
      <w:r>
        <w:rPr>
          <w:rStyle w:val="s0"/>
        </w:rPr>
        <w:t>Положения части первой настоящего пункта в части поощрения не распространяются на:</w:t>
      </w:r>
    </w:p>
    <w:p w:rsidR="00000000" w:rsidRDefault="00104451">
      <w:pPr>
        <w:pStyle w:val="pj"/>
      </w:pPr>
      <w:r>
        <w:rPr>
          <w:rStyle w:val="s0"/>
        </w:rPr>
        <w:t xml:space="preserve">1) лицо, которое сотрудничает на конфиденциальной основе с органом, осуществляющим оперативно-розыскную </w:t>
      </w:r>
      <w:r>
        <w:rPr>
          <w:rStyle w:val="s0"/>
        </w:rPr>
        <w:t>или контрразведывательную деятельность, в соответствии с законодательством Республики Казахстан;</w:t>
      </w:r>
    </w:p>
    <w:p w:rsidR="00000000" w:rsidRDefault="00104451">
      <w:pPr>
        <w:pStyle w:val="pj"/>
      </w:pPr>
      <w:r>
        <w:rPr>
          <w:rStyle w:val="s0"/>
        </w:rPr>
        <w:t>2) лицо, сообщившее о факте коррупционного правонарушения или оказавшее содействие в выявлении, пресечении, раскрытии и расследовании коррупционного правонарушения, по которому оно являлось исполнителем или соучастником.</w:t>
      </w:r>
    </w:p>
    <w:p w:rsidR="00000000" w:rsidRDefault="00104451">
      <w:pPr>
        <w:pStyle w:val="pji"/>
      </w:pPr>
      <w:r>
        <w:rPr>
          <w:rStyle w:val="s3"/>
        </w:rPr>
        <w:t>Статья дополнена пунктом 3-1 в соот</w:t>
      </w:r>
      <w:r>
        <w:rPr>
          <w:rStyle w:val="s3"/>
        </w:rPr>
        <w:t xml:space="preserve">ветствии с </w:t>
      </w:r>
      <w:hyperlink r:id="rId263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</w:pPr>
      <w:r>
        <w:rPr>
          <w:rStyle w:val="s0"/>
        </w:rPr>
        <w:t>3-1. Содействие в противодействии коррупции включает:</w:t>
      </w:r>
    </w:p>
    <w:p w:rsidR="00000000" w:rsidRDefault="00104451">
      <w:pPr>
        <w:pStyle w:val="pj"/>
      </w:pPr>
      <w:r>
        <w:rPr>
          <w:rStyle w:val="s0"/>
        </w:rPr>
        <w:t>1) сообщение о факте совершения ко</w:t>
      </w:r>
      <w:r>
        <w:rPr>
          <w:rStyle w:val="s0"/>
        </w:rPr>
        <w:t>ррупционного правонарушения;</w:t>
      </w:r>
    </w:p>
    <w:p w:rsidR="00000000" w:rsidRDefault="00104451">
      <w:pPr>
        <w:pStyle w:val="pj"/>
      </w:pPr>
      <w:r>
        <w:rPr>
          <w:rStyle w:val="s0"/>
        </w:rPr>
        <w:t>2) предоставление информации о местонахождении разыскиваемого лица, совершившего коррупционное правонарушение;</w:t>
      </w:r>
    </w:p>
    <w:p w:rsidR="00000000" w:rsidRDefault="00104451">
      <w:pPr>
        <w:pStyle w:val="pj"/>
      </w:pPr>
      <w:r>
        <w:rPr>
          <w:rStyle w:val="s0"/>
        </w:rPr>
        <w:t>3) иное содействие, имеющее (имевшее впоследствии) значение для выявления, пресечения, раскрытия и расследования кор</w:t>
      </w:r>
      <w:r>
        <w:rPr>
          <w:rStyle w:val="s0"/>
        </w:rPr>
        <w:t>рупционного правонарушения.</w:t>
      </w:r>
    </w:p>
    <w:p w:rsidR="00000000" w:rsidRDefault="00104451">
      <w:pPr>
        <w:pStyle w:val="pji"/>
      </w:pPr>
      <w:r>
        <w:rPr>
          <w:rStyle w:val="s3"/>
        </w:rPr>
        <w:t xml:space="preserve">Пункт 4 изложен в редакции </w:t>
      </w:r>
      <w:hyperlink r:id="rId264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65" w:anchor="sub_id=2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>4. Информация об обращении лица к вышестоящему руководителю и (или) руководству государственного органа либо организации, работником которой оно является (я</w:t>
      </w:r>
      <w:r>
        <w:rPr>
          <w:rStyle w:val="s0"/>
        </w:rPr>
        <w:t>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</w:t>
      </w:r>
      <w:r>
        <w:rPr>
          <w:rStyle w:val="s0"/>
        </w:rPr>
        <w:t xml:space="preserve"> имеющего (имевшего впоследствии) значение для выявления, пресечения, раскрытия и расследования коррупционного правонарушения, является конфиденциальной информацией в случае заключения соглашения о неразглашении указанной информации и предоставляется в </w:t>
      </w:r>
      <w:hyperlink r:id="rId266" w:anchor="sub_id=4800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установленном </w:t>
      </w:r>
      <w:hyperlink r:id="rId267" w:anchor="sub_id=4504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104451">
      <w:pPr>
        <w:pStyle w:val="pj"/>
      </w:pPr>
      <w:r>
        <w:rPr>
          <w:rStyle w:val="s0"/>
        </w:rPr>
        <w:t>Разглашение указанной информац</w:t>
      </w:r>
      <w:r>
        <w:rPr>
          <w:rStyle w:val="s0"/>
        </w:rPr>
        <w:t xml:space="preserve">ии влечет ответственность, установленную </w:t>
      </w:r>
      <w:hyperlink r:id="rId268" w:anchor="sub_id=37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37" w:name="SUB24010000"/>
      <w:bookmarkEnd w:id="37"/>
      <w:r>
        <w:rPr>
          <w:rStyle w:val="s3"/>
        </w:rPr>
        <w:t xml:space="preserve">Закон дополнен статьей 24-1 в соответствии с </w:t>
      </w:r>
      <w:hyperlink r:id="rId269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24-1. Гарантированные государством меры защиты лиц, оказывающих (оказавших) содействие в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>Гарантированные государством ме</w:t>
      </w:r>
      <w:r>
        <w:rPr>
          <w:rStyle w:val="s0"/>
        </w:rPr>
        <w:t>ры защиты лиц, оказывающих (оказавших) содействие в противодействии коррупции, включают:</w:t>
      </w:r>
    </w:p>
    <w:p w:rsidR="00000000" w:rsidRDefault="00104451">
      <w:pPr>
        <w:pStyle w:val="pj"/>
      </w:pPr>
      <w:r>
        <w:rPr>
          <w:rStyle w:val="s0"/>
        </w:rPr>
        <w:t xml:space="preserve">1) защиту лица, оказывающего (оказавшего) содействие в противодействии коррупции, от нарушений прав и законных интересов в сфере трудовых отношений в течение трех лет </w:t>
      </w:r>
      <w:r>
        <w:rPr>
          <w:rStyle w:val="s0"/>
        </w:rPr>
        <w:t>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коррупции;</w:t>
      </w:r>
    </w:p>
    <w:p w:rsidR="00000000" w:rsidRDefault="00104451">
      <w:pPr>
        <w:pStyle w:val="pj"/>
      </w:pPr>
      <w:r>
        <w:rPr>
          <w:rStyle w:val="s0"/>
        </w:rPr>
        <w:t>2) обеспечение конфиденциальности информации об обращении лица к вышестоящему</w:t>
      </w:r>
      <w:r>
        <w:rPr>
          <w:rStyle w:val="s0"/>
        </w:rPr>
        <w:t xml:space="preserve">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оказания содействия в противодействии коррупции при наличии соглашения о неразгл</w:t>
      </w:r>
      <w:r>
        <w:rPr>
          <w:rStyle w:val="s0"/>
        </w:rPr>
        <w:t>ашении информации об оказании данным лицом содействия в противодействии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38" w:name="SUB24020000"/>
      <w:bookmarkEnd w:id="38"/>
      <w:r>
        <w:rPr>
          <w:rStyle w:val="s3"/>
        </w:rPr>
        <w:t xml:space="preserve">Закон дополнен статьей 24-2 в соответствии с </w:t>
      </w:r>
      <w:hyperlink r:id="rId270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</w:t>
      </w:r>
      <w:r>
        <w:rPr>
          <w:rStyle w:val="s3"/>
        </w:rPr>
        <w:t xml:space="preserve"> в действие с 7 марта 2023 г.)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24-2. 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</w:r>
    </w:p>
    <w:p w:rsidR="00000000" w:rsidRDefault="00104451">
      <w:pPr>
        <w:pStyle w:val="pj"/>
      </w:pPr>
      <w:r>
        <w:rPr>
          <w:rStyle w:val="s0"/>
        </w:rPr>
        <w:t xml:space="preserve">1. Индивидуальный трудовой спор, стороной которого выступает лицо, </w:t>
      </w:r>
      <w:r>
        <w:rPr>
          <w:rStyle w:val="s0"/>
        </w:rPr>
        <w:t xml:space="preserve">оказывающее (оказавшее) содействие в противодействии коррупции в организации, работником которой оно является (являлось), путем информирования вышестоящего руководителя и (или) руководства организации, рассматривается согласительной комиссией, создаваемой </w:t>
      </w:r>
      <w:r>
        <w:rPr>
          <w:rStyle w:val="s0"/>
        </w:rPr>
        <w:t xml:space="preserve">в соответствии с </w:t>
      </w:r>
      <w:hyperlink r:id="rId271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Республики Казахстан, с обязательным приглашением представителя уполномоченного органа по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В государственных органах, за исключени</w:t>
      </w:r>
      <w:r>
        <w:rPr>
          <w:rStyle w:val="s0"/>
        </w:rPr>
        <w:t>ем специальных государственных органов, а также организациях, в которых отсутствуют согласительные комиссии, лицо, оказывающее (оказавшее) содействие в противодействии коррупции в государственном органе или организации, работником которой оно является, пут</w:t>
      </w:r>
      <w:r>
        <w:rPr>
          <w:rStyle w:val="s0"/>
        </w:rPr>
        <w:t>ем информирования вышестоящего руководителя и (или) руководства государственного органа либо организации, не может быть привлечено к дисциплинарной ответственности или уволено (освобождено от занимаемой должности), или переведено на другую должность без ре</w:t>
      </w:r>
      <w:r>
        <w:rPr>
          <w:rStyle w:val="s0"/>
        </w:rPr>
        <w:t>комендаций дисциплинарной комиссии или иного коллегиального органа государственного органа или организации, создаваемых для всестороннего, полного и объективного установления обстоятельств совершения указанным лицом дисциплинарного проступка, а также устан</w:t>
      </w:r>
      <w:r>
        <w:rPr>
          <w:rStyle w:val="s0"/>
        </w:rPr>
        <w:t>овления обоснованности увольнения (освобождения от занимаемой должности) лица или перевода на другую должность (далее - коллегиальный орган).</w:t>
      </w:r>
    </w:p>
    <w:p w:rsidR="00000000" w:rsidRDefault="00104451">
      <w:pPr>
        <w:pStyle w:val="pj"/>
      </w:pPr>
      <w:r>
        <w:rPr>
          <w:rStyle w:val="s0"/>
        </w:rPr>
        <w:t>К участию в заседании коллегиального органа, на котором рассматриваются вопросы, указанные в части второй настояще</w:t>
      </w:r>
      <w:r>
        <w:rPr>
          <w:rStyle w:val="s0"/>
        </w:rPr>
        <w:t>го пункта, в обязательном порядке приглашается представитель уполномоченного органа по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2. Государственный орган или другая организация, указанные в пункте 1 настоящей статьи, направляет в уполномоченный орган по противодействию к</w:t>
      </w:r>
      <w:r>
        <w:rPr>
          <w:rStyle w:val="s0"/>
        </w:rPr>
        <w:t>оррупции материалы по вопросам, указанным в пункте 1 настоящей статьи, не менее чем за три рабочих дня до дня заседания согласительной комиссии или коллегиального органа.</w:t>
      </w:r>
    </w:p>
    <w:p w:rsidR="00000000" w:rsidRDefault="00104451">
      <w:pPr>
        <w:pStyle w:val="pj"/>
      </w:pPr>
      <w:r>
        <w:rPr>
          <w:rStyle w:val="s0"/>
        </w:rPr>
        <w:t>В указанном заседании может принимать участие представитель уполномоченного органа по</w:t>
      </w:r>
      <w:r>
        <w:rPr>
          <w:rStyle w:val="s0"/>
        </w:rPr>
        <w:t xml:space="preserve">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3. Решение согласительной комиссии или протокол заседания коллегиального органа подписывается ее (его) членами, принимавшими участие в заседании.</w:t>
      </w:r>
    </w:p>
    <w:p w:rsidR="00000000" w:rsidRDefault="00104451">
      <w:pPr>
        <w:pStyle w:val="pj"/>
      </w:pPr>
      <w:r>
        <w:rPr>
          <w:rStyle w:val="s0"/>
        </w:rPr>
        <w:t>Копия решения согласительной комиссии либо протокола заседания коллегиального орга</w:t>
      </w:r>
      <w:r>
        <w:rPr>
          <w:rStyle w:val="s0"/>
        </w:rPr>
        <w:t>на направляется в уполномоченный орган по противодействию коррупции в течение трех рабочих дней со дня принятия решения.</w:t>
      </w:r>
    </w:p>
    <w:p w:rsidR="00000000" w:rsidRDefault="00104451">
      <w:pPr>
        <w:pStyle w:val="pj"/>
      </w:pPr>
      <w:r>
        <w:rPr>
          <w:rStyle w:val="s0"/>
        </w:rPr>
        <w:t>4. В случае несогласия уполномоченного органа по противодействию коррупции с решением, принятым по итогам заседания согласительной коми</w:t>
      </w:r>
      <w:r>
        <w:rPr>
          <w:rStyle w:val="s0"/>
        </w:rPr>
        <w:t>ссии или коллегиального органа,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</w:t>
      </w:r>
      <w:r>
        <w:rPr>
          <w:rStyle w:val="s0"/>
        </w:rPr>
        <w:t>руда либо прокуратуру уведомление о нарушении прав и законных интересов работника.</w:t>
      </w:r>
    </w:p>
    <w:p w:rsidR="00000000" w:rsidRDefault="00104451">
      <w:pPr>
        <w:pStyle w:val="pj"/>
      </w:pPr>
      <w:r>
        <w:rPr>
          <w:rStyle w:val="s0"/>
        </w:rPr>
        <w:t>При этом направление указанного уведомления не является препятствием для обращения в суд лицом, оказывающим (оказавшим) содействие в противодействии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39" w:name="SUB24030000"/>
      <w:bookmarkEnd w:id="39"/>
      <w:r>
        <w:rPr>
          <w:rStyle w:val="s3"/>
        </w:rPr>
        <w:t xml:space="preserve">Закон дополнен статьей 24-3 в соответствии с </w:t>
      </w:r>
      <w:hyperlink r:id="rId272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24-3. Обеспечение конфиденциальности информации об оказании содействия в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>1. Конфиденциальность информации об обращении лица к вышестоящему руководителю и (или) руководству государственного органа либо организации, работнико</w:t>
      </w:r>
      <w:r>
        <w:rPr>
          <w:rStyle w:val="s0"/>
        </w:rPr>
        <w:t>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</w:t>
      </w:r>
      <w:r>
        <w:rPr>
          <w:rStyle w:val="s0"/>
        </w:rPr>
        <w:t xml:space="preserve">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обеспечивается вышестоящим руководителем и (или) руководством государственного органа либо организации, </w:t>
      </w:r>
      <w:r>
        <w:rPr>
          <w:rStyle w:val="s0"/>
        </w:rPr>
        <w:t xml:space="preserve">в которой работает данное лицо,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организации, а также уполномоченными государственными органами </w:t>
      </w:r>
      <w:r>
        <w:rPr>
          <w:rStyle w:val="s0"/>
        </w:rPr>
        <w:t>при наличии соглашения о неразглашении информации об оказании содействия в противодействии коррупции.</w:t>
      </w:r>
    </w:p>
    <w:p w:rsidR="00000000" w:rsidRDefault="00104451">
      <w:pPr>
        <w:pStyle w:val="pj"/>
      </w:pPr>
      <w:r>
        <w:rPr>
          <w:rStyle w:val="s0"/>
        </w:rPr>
        <w:t>2. При обращении лица к вышестоящему руководителю и (или) руководству государственного органа либо организации, работником которой оно является, в целях с</w:t>
      </w:r>
      <w:r>
        <w:rPr>
          <w:rStyle w:val="s0"/>
        </w:rPr>
        <w:t>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(или) руководство государст</w:t>
      </w:r>
      <w:r>
        <w:rPr>
          <w:rStyle w:val="s0"/>
        </w:rPr>
        <w:t>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намерения.</w:t>
      </w:r>
    </w:p>
    <w:p w:rsidR="00000000" w:rsidRDefault="00104451">
      <w:pPr>
        <w:pStyle w:val="pj"/>
      </w:pPr>
      <w:r>
        <w:rPr>
          <w:rStyle w:val="s0"/>
        </w:rPr>
        <w:t>При обращении лица в уполномоченный государственный орган в целях сообще</w:t>
      </w:r>
      <w:r>
        <w:rPr>
          <w:rStyle w:val="s0"/>
        </w:rPr>
        <w:t>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</w:t>
      </w:r>
      <w:r>
        <w:rPr>
          <w:rStyle w:val="s0"/>
        </w:rPr>
        <w:t>упции при наличии его намерения.</w:t>
      </w:r>
    </w:p>
    <w:p w:rsidR="00000000" w:rsidRDefault="00104451">
      <w:pPr>
        <w:pStyle w:val="pj"/>
      </w:pPr>
      <w:r>
        <w:rPr>
          <w:rStyle w:val="s0"/>
        </w:rPr>
        <w:t>3. С руководителем, указанным в части первой пункта 2 настоящей статьи, заключившим с работником соглашение о неразглашении информации об оказании содействия в противодействии коррупции, обратившимся в уполномоченный госуда</w:t>
      </w:r>
      <w:r>
        <w:rPr>
          <w:rStyle w:val="s0"/>
        </w:rPr>
        <w:t>рственный орган для принятия мер по поступившему сообщению работника о коррупционном правонарушении,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</w:t>
      </w:r>
      <w:r>
        <w:rPr>
          <w:rStyle w:val="s0"/>
        </w:rPr>
        <w:t>оррупции.</w:t>
      </w:r>
    </w:p>
    <w:p w:rsidR="00000000" w:rsidRDefault="00104451">
      <w:pPr>
        <w:pStyle w:val="pj"/>
      </w:pPr>
      <w:r>
        <w:rPr>
          <w:rStyle w:val="s0"/>
        </w:rPr>
        <w:t xml:space="preserve">4. При обращении лица в уполномоченный орган по противодействию коррупции для реализации права, предусмотренного подпунктом 4) </w:t>
      </w:r>
      <w:hyperlink w:anchor="sub24040104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на основании письменного согласия на передачу</w:t>
      </w:r>
      <w:r>
        <w:rPr>
          <w:rStyle w:val="s0"/>
        </w:rPr>
        <w:t xml:space="preserve"> конфиденциальной информации, предусмотренного подпунктом 3) </w:t>
      </w:r>
      <w:hyperlink w:anchor="sub24040103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уполномоченный орган по противодействию коррупции обязан заключить с данным лицом соглашение о неразглашении информации о</w:t>
      </w:r>
      <w:r>
        <w:rPr>
          <w:rStyle w:val="s0"/>
        </w:rPr>
        <w:t>б оказании содействия в противодействии коррупции.</w:t>
      </w:r>
    </w:p>
    <w:p w:rsidR="00000000" w:rsidRDefault="00104451">
      <w:pPr>
        <w:pStyle w:val="pj"/>
      </w:pPr>
      <w:r>
        <w:rPr>
          <w:rStyle w:val="s0"/>
        </w:rPr>
        <w:t xml:space="preserve">Руководитель государственного органа или организации, которому поступило уведомление уполномоченного органа по противодействию коррупции, предусмотренное </w:t>
      </w:r>
      <w:hyperlink w:anchor="sub24040200" w:history="1">
        <w:r>
          <w:rPr>
            <w:rStyle w:val="a5"/>
          </w:rPr>
          <w:t xml:space="preserve">пунктом 2 статьи </w:t>
        </w:r>
        <w:r>
          <w:rPr>
            <w:rStyle w:val="a5"/>
          </w:rPr>
          <w:t>24-4</w:t>
        </w:r>
      </w:hyperlink>
      <w:r>
        <w:rPr>
          <w:rStyle w:val="s0"/>
        </w:rPr>
        <w:t xml:space="preserve"> настоящего Закона, обязан заключить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коррупции, если ранее между данным лицом и уполномоченным государственным орга</w:t>
      </w:r>
      <w:r>
        <w:rPr>
          <w:rStyle w:val="s0"/>
        </w:rPr>
        <w:t>ном заключено такое соглашение.</w:t>
      </w:r>
    </w:p>
    <w:p w:rsidR="00000000" w:rsidRDefault="00104451">
      <w:pPr>
        <w:pStyle w:val="pj"/>
      </w:pPr>
      <w:r>
        <w:rPr>
          <w:rStyle w:val="s0"/>
        </w:rPr>
        <w:t xml:space="preserve">5. </w:t>
      </w:r>
      <w:hyperlink r:id="rId273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</w:t>
      </w:r>
      <w:r>
        <w:rPr>
          <w:rStyle w:val="s0"/>
        </w:rPr>
        <w:t>по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40" w:name="SUB24040000"/>
      <w:bookmarkEnd w:id="40"/>
      <w:r>
        <w:rPr>
          <w:rStyle w:val="s3"/>
        </w:rPr>
        <w:t xml:space="preserve">Закон дополнен статьей 24-4 в соответствии с </w:t>
      </w:r>
      <w:hyperlink r:id="rId274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24-4. Права лиц</w:t>
      </w:r>
      <w:r>
        <w:rPr>
          <w:rStyle w:val="s1"/>
        </w:rPr>
        <w:t>, оказывающих (оказавших) содействие в противодействии коррупции</w:t>
      </w:r>
    </w:p>
    <w:p w:rsidR="00000000" w:rsidRDefault="00104451">
      <w:pPr>
        <w:pStyle w:val="pj"/>
      </w:pPr>
      <w:r>
        <w:rPr>
          <w:rStyle w:val="s0"/>
        </w:rPr>
        <w:t>1. Лицо, оказывающее (оказавшее) содействие в противодействии коррупции, вправе:</w:t>
      </w:r>
    </w:p>
    <w:p w:rsidR="00000000" w:rsidRDefault="00104451">
      <w:pPr>
        <w:pStyle w:val="pj"/>
      </w:pPr>
      <w:r>
        <w:rPr>
          <w:rStyle w:val="s0"/>
        </w:rPr>
        <w:t>1) получать информацию о решении, принятом по итогам рассмотрения его сообщения о коррупционном правонарушении</w:t>
      </w:r>
      <w:r>
        <w:rPr>
          <w:rStyle w:val="s0"/>
        </w:rPr>
        <w:t>;</w:t>
      </w:r>
    </w:p>
    <w:p w:rsidR="00000000" w:rsidRDefault="00104451">
      <w:pPr>
        <w:pStyle w:val="pj"/>
      </w:pPr>
      <w:r>
        <w:rPr>
          <w:rStyle w:val="s0"/>
        </w:rPr>
        <w:t xml:space="preserve">2) обжаловать решения уполномоченного государственного органа, принятые по результатам рассмотрения его сообщения о коррупционном правонарушении, в соответствии с законодательством Республики Казахстан об </w:t>
      </w:r>
      <w:hyperlink r:id="rId275" w:history="1">
        <w:r>
          <w:rPr>
            <w:rStyle w:val="a5"/>
          </w:rPr>
          <w:t>административных правонарушениях</w:t>
        </w:r>
      </w:hyperlink>
      <w:r>
        <w:rPr>
          <w:rStyle w:val="s0"/>
        </w:rPr>
        <w:t xml:space="preserve"> или </w:t>
      </w:r>
      <w:hyperlink r:id="rId276" w:history="1">
        <w:r>
          <w:rPr>
            <w:rStyle w:val="a5"/>
          </w:rPr>
          <w:t>уголовно-процессуальным</w:t>
        </w:r>
      </w:hyperlink>
      <w:r>
        <w:rPr>
          <w:rStyle w:val="s0"/>
        </w:rPr>
        <w:t xml:space="preserve"> законодательством Республики Казахстан;</w:t>
      </w:r>
    </w:p>
    <w:p w:rsidR="00000000" w:rsidRDefault="00104451">
      <w:pPr>
        <w:pStyle w:val="pj"/>
      </w:pPr>
      <w:bookmarkStart w:id="41" w:name="SUB24040103"/>
      <w:bookmarkEnd w:id="41"/>
      <w:r>
        <w:rPr>
          <w:rStyle w:val="s0"/>
        </w:rPr>
        <w:t>3) обратиться в уполномоченный государственный орган, с которым ранее было</w:t>
      </w:r>
      <w:r>
        <w:rPr>
          <w:rStyle w:val="s0"/>
        </w:rPr>
        <w:t xml:space="preserve"> заключено соглашение о неразглашении информации об оказании содействия в противодействии коррупции, за исключением уполномоченного органа по противодействию коррупции, для получения письменного согласия на передачу конфиденциальной информации для реализац</w:t>
      </w:r>
      <w:r>
        <w:rPr>
          <w:rStyle w:val="s0"/>
        </w:rPr>
        <w:t>ии права, предусмотренного подпунктом 4) настоящего пункта;</w:t>
      </w:r>
    </w:p>
    <w:p w:rsidR="00000000" w:rsidRDefault="00104451">
      <w:pPr>
        <w:pStyle w:val="pj"/>
      </w:pPr>
      <w:bookmarkStart w:id="42" w:name="SUB24040104"/>
      <w:bookmarkEnd w:id="42"/>
      <w:r>
        <w:rPr>
          <w:rStyle w:val="s0"/>
        </w:rPr>
        <w:t>4)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</w:t>
      </w:r>
      <w:r>
        <w:rPr>
          <w:rStyle w:val="s0"/>
        </w:rPr>
        <w:t>ции обратиться в уполномоченный орган по противодействию коррупции в случае, когда он полагает, что привлечение его к дисциплинарной ответственности или увольнение, или перевод на другую должность связаны с его сообщением о факте коррупционного правонаруше</w:t>
      </w:r>
      <w:r>
        <w:rPr>
          <w:rStyle w:val="s0"/>
        </w:rPr>
        <w:t xml:space="preserve">ния или оказанием иного содействия в противодействии коррупции, при условии, что данные вопросы ранее не рассматривались согласительной комиссией или коллегиальным органом в порядке, предусмотренном </w:t>
      </w:r>
      <w:hyperlink w:anchor="sub24020000" w:history="1">
        <w:r>
          <w:rPr>
            <w:rStyle w:val="a5"/>
          </w:rPr>
          <w:t>статьей 24-2</w:t>
        </w:r>
      </w:hyperlink>
      <w:r>
        <w:rPr>
          <w:rStyle w:val="s0"/>
        </w:rPr>
        <w:t xml:space="preserve"> настоящего</w:t>
      </w:r>
      <w:r>
        <w:rPr>
          <w:rStyle w:val="s0"/>
        </w:rPr>
        <w:t xml:space="preserve"> Закона.</w:t>
      </w:r>
    </w:p>
    <w:p w:rsidR="00000000" w:rsidRDefault="00104451">
      <w:pPr>
        <w:pStyle w:val="pj"/>
      </w:pPr>
      <w:bookmarkStart w:id="43" w:name="SUB24040200"/>
      <w:bookmarkEnd w:id="43"/>
      <w:r>
        <w:rPr>
          <w:rStyle w:val="s0"/>
        </w:rPr>
        <w:t>2. При обращении лица на основании подпункта 4)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лица, оказавшего содействие в противодействи</w:t>
      </w:r>
      <w:r>
        <w:rPr>
          <w:rStyle w:val="s0"/>
        </w:rPr>
        <w:t>и коррупции,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вопросов, указанных в подпункте 4) пункта 1 настояще</w:t>
      </w:r>
      <w:r>
        <w:rPr>
          <w:rStyle w:val="s0"/>
        </w:rPr>
        <w:t xml:space="preserve">й статьи, в порядке, установленном </w:t>
      </w:r>
      <w:hyperlink w:anchor="sub24020000" w:history="1">
        <w:r>
          <w:rPr>
            <w:rStyle w:val="a5"/>
          </w:rPr>
          <w:t>статьями 24-2 и 24-3</w:t>
        </w:r>
      </w:hyperlink>
      <w:r>
        <w:rPr>
          <w:rStyle w:val="s0"/>
        </w:rPr>
        <w:t xml:space="preserve"> настоящего Закона.</w:t>
      </w:r>
    </w:p>
    <w:p w:rsidR="00000000" w:rsidRDefault="00104451">
      <w:pPr>
        <w:pStyle w:val="pj"/>
      </w:pPr>
      <w:r>
        <w:rPr>
          <w:rStyle w:val="s0"/>
        </w:rPr>
        <w:t>Уведомление должно содержать:</w:t>
      </w:r>
    </w:p>
    <w:p w:rsidR="00000000" w:rsidRDefault="00104451">
      <w:pPr>
        <w:pStyle w:val="pj"/>
      </w:pPr>
      <w:r>
        <w:rPr>
          <w:rStyle w:val="s0"/>
        </w:rPr>
        <w:t>1) фамилию и инициалы руководителя государственного органа либо организации, которому направляется уведомление;</w:t>
      </w:r>
    </w:p>
    <w:p w:rsidR="00000000" w:rsidRDefault="00104451">
      <w:pPr>
        <w:pStyle w:val="pj"/>
      </w:pPr>
      <w:r>
        <w:rPr>
          <w:rStyle w:val="s0"/>
        </w:rPr>
        <w:t>2) фа</w:t>
      </w:r>
      <w:r>
        <w:rPr>
          <w:rStyle w:val="s0"/>
        </w:rPr>
        <w:t>милию, имя и отчество (если оно указано в документе, удостоверяющем личность) лица, оказавшего содействие в противодействии коррупции;</w:t>
      </w:r>
    </w:p>
    <w:p w:rsidR="00000000" w:rsidRDefault="00104451">
      <w:pPr>
        <w:pStyle w:val="pj"/>
      </w:pPr>
      <w:r>
        <w:rPr>
          <w:rStyle w:val="s0"/>
        </w:rPr>
        <w:t>3) краткую фабулу коррупционного правонарушения;</w:t>
      </w:r>
    </w:p>
    <w:p w:rsidR="00000000" w:rsidRDefault="00104451">
      <w:pPr>
        <w:pStyle w:val="pj"/>
      </w:pPr>
      <w:r>
        <w:rPr>
          <w:rStyle w:val="s0"/>
        </w:rPr>
        <w:t>4) предупреждение об обязанности руководителя государственного органа ли</w:t>
      </w:r>
      <w:r>
        <w:rPr>
          <w:rStyle w:val="s0"/>
        </w:rPr>
        <w:t>бо организации заключить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со</w:t>
      </w:r>
      <w:r>
        <w:rPr>
          <w:rStyle w:val="s0"/>
        </w:rPr>
        <w:t>глашение о неразглашении информации об оказании содействия в противодействии коррупции, а также об ответственности за разглашение информации об оказании лицом содействия в противодействии коррупции в случае заключения такого соглашения.</w:t>
      </w:r>
    </w:p>
    <w:p w:rsidR="00000000" w:rsidRDefault="00104451">
      <w:pPr>
        <w:pStyle w:val="pj"/>
      </w:pPr>
      <w:r>
        <w:rPr>
          <w:rStyle w:val="s0"/>
        </w:rPr>
        <w:t>При этом руководите</w:t>
      </w:r>
      <w:r>
        <w:rPr>
          <w:rStyle w:val="s0"/>
        </w:rPr>
        <w:t>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срок, не превышающий тридцати календарных дней со дня поступления обращения лица, оказав</w:t>
      </w:r>
      <w:r>
        <w:rPr>
          <w:rStyle w:val="s0"/>
        </w:rPr>
        <w:t>шего содействие в противодействии коррупции, в уполномоченный орган по противодействию коррупции.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c"/>
      </w:pPr>
      <w:bookmarkStart w:id="44" w:name="SUB250000"/>
      <w:bookmarkEnd w:id="44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104451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</w:t>
      </w:r>
      <w:r>
        <w:rPr>
          <w:rStyle w:val="s0"/>
        </w:rPr>
        <w:t xml:space="preserve">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</w:t>
      </w:r>
      <w:r>
        <w:rPr>
          <w:rStyle w:val="s0"/>
        </w:rPr>
        <w:t>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104451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</w:t>
      </w:r>
      <w:r>
        <w:rPr>
          <w:rStyle w:val="s0"/>
        </w:rPr>
        <w:t>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000000" w:rsidRDefault="00104451">
      <w:pPr>
        <w:pStyle w:val="pj"/>
      </w:pPr>
      <w:r>
        <w:rPr>
          <w:rStyle w:val="s0"/>
        </w:rPr>
        <w:t>3. Если с лица, занимающего от</w:t>
      </w:r>
      <w:r>
        <w:rPr>
          <w:rStyle w:val="s0"/>
        </w:rPr>
        <w:t>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</w:t>
      </w:r>
      <w:r>
        <w:rPr>
          <w:rStyle w:val="s0"/>
        </w:rPr>
        <w:t>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</w:t>
      </w:r>
      <w:r>
        <w:rPr>
          <w:rStyle w:val="s0"/>
        </w:rPr>
        <w:t>вного лица уведомление о полученных противоправных доходах.</w:t>
      </w:r>
    </w:p>
    <w:p w:rsidR="00000000" w:rsidRDefault="00104451">
      <w:pPr>
        <w:pStyle w:val="pji"/>
      </w:pPr>
      <w:r>
        <w:rPr>
          <w:rStyle w:val="s3"/>
        </w:rPr>
        <w:t xml:space="preserve">Пункт 4 изложен в редакции </w:t>
      </w:r>
      <w:hyperlink r:id="rId277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78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79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</w:t>
      </w:r>
      <w:r>
        <w:t>н.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  <w:ind w:left="1200" w:hanging="800"/>
      </w:pPr>
      <w:bookmarkStart w:id="45" w:name="SUB260000"/>
      <w:bookmarkEnd w:id="45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104451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80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прокурора.</w:t>
      </w:r>
    </w:p>
    <w:p w:rsidR="00000000" w:rsidRDefault="00104451">
      <w:pPr>
        <w:pStyle w:val="pj"/>
      </w:pPr>
      <w:r>
        <w:rPr>
          <w:rStyle w:val="s0"/>
        </w:rPr>
        <w:t>2. Принятие актов и совершение действий в результате к</w:t>
      </w:r>
      <w:r>
        <w:rPr>
          <w:rStyle w:val="s0"/>
        </w:rPr>
        <w:t xml:space="preserve">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81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"/>
      </w:pPr>
      <w:r>
        <w:rPr>
          <w:rStyle w:val="s0"/>
        </w:rPr>
        <w:t> </w:t>
      </w:r>
    </w:p>
    <w:p w:rsidR="00000000" w:rsidRDefault="00104451">
      <w:pPr>
        <w:pStyle w:val="pji"/>
      </w:pPr>
      <w:bookmarkStart w:id="46" w:name="SUB26010000"/>
      <w:bookmarkEnd w:id="46"/>
      <w:r>
        <w:rPr>
          <w:rStyle w:val="s3"/>
        </w:rPr>
        <w:t xml:space="preserve">Заголовок главы 5 изложен в редакции </w:t>
      </w:r>
      <w:hyperlink r:id="rId28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8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104451">
      <w:pPr>
        <w:pStyle w:val="pc"/>
      </w:pPr>
      <w:r>
        <w:rPr>
          <w:rStyle w:val="s1"/>
        </w:rPr>
        <w:t> </w:t>
      </w:r>
    </w:p>
    <w:p w:rsidR="00000000" w:rsidRDefault="00104451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84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104451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104451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 xml:space="preserve">подпунктом 5) пункта 1 статьи </w:t>
        </w:r>
        <w:r>
          <w:rPr>
            <w:rStyle w:val="a5"/>
          </w:rPr>
          <w:t>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</w:t>
      </w:r>
      <w:r>
        <w:t>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104451">
      <w:pPr>
        <w:pStyle w:val="pj"/>
      </w:pPr>
      <w:r>
        <w:t xml:space="preserve">2. В случае, если лица, указанные в пункте 1 настоящей статьи, не могут выполнить требования, предусмотренные в пункте 1 настоящей статьи, в </w:t>
      </w:r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</w:t>
      </w:r>
      <w:r>
        <w:t>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</w:t>
      </w:r>
      <w:r>
        <w:t>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</w:t>
      </w:r>
      <w:r>
        <w:t>дтверждающих соответствующие факты.</w:t>
      </w:r>
    </w:p>
    <w:p w:rsidR="00000000" w:rsidRDefault="00104451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000000" w:rsidRDefault="00104451">
      <w:pPr>
        <w:pStyle w:val="pj"/>
      </w:pPr>
      <w:r>
        <w:t>В тече</w:t>
      </w:r>
      <w:r>
        <w:t>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104451">
      <w:pPr>
        <w:pStyle w:val="pc"/>
      </w:pPr>
      <w:r>
        <w:rPr>
          <w:rStyle w:val="s1"/>
        </w:rPr>
        <w:t> </w:t>
      </w:r>
    </w:p>
    <w:p w:rsidR="00000000" w:rsidRDefault="00104451">
      <w:pPr>
        <w:pStyle w:val="pj"/>
        <w:ind w:left="1200" w:hanging="800"/>
      </w:pPr>
      <w:bookmarkStart w:id="47" w:name="SUB270000"/>
      <w:bookmarkEnd w:id="47"/>
      <w:r>
        <w:rPr>
          <w:rStyle w:val="s1"/>
        </w:rPr>
        <w:t>Статья 27. Порядок введения в</w:t>
      </w:r>
      <w:r>
        <w:rPr>
          <w:rStyle w:val="s1"/>
        </w:rPr>
        <w:t xml:space="preserve"> действие настоящего Закона</w:t>
      </w:r>
    </w:p>
    <w:p w:rsidR="00000000" w:rsidRDefault="00104451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104451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</w:t>
      </w:r>
      <w:r>
        <w:rPr>
          <w:rStyle w:val="s3"/>
        </w:rPr>
        <w:t>но в действие с 1 января 2017 г.) (</w:t>
      </w:r>
      <w:hyperlink r:id="rId28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7" w:anchor="sub_id=5327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03.07.19 г. № 262-VI (</w:t>
      </w:r>
      <w:hyperlink r:id="rId288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104451">
      <w:pPr>
        <w:pStyle w:val="pj"/>
      </w:pPr>
      <w:r>
        <w:rPr>
          <w:rStyle w:val="s0"/>
        </w:rPr>
        <w:t xml:space="preserve">2) исключен в соответствии с </w:t>
      </w:r>
      <w:hyperlink r:id="rId28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9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rPr>
          <w:rStyle w:val="s0"/>
        </w:rPr>
        <w:t xml:space="preserve">2. Исключен в соответствии с </w:t>
      </w:r>
      <w:hyperlink r:id="rId291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 xml:space="preserve">(введено в </w:t>
      </w:r>
      <w:r>
        <w:rPr>
          <w:rStyle w:val="s3"/>
        </w:rPr>
        <w:t>действие с 1 января 2017 г.) (</w:t>
      </w:r>
      <w:hyperlink r:id="rId29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i"/>
      </w:pPr>
      <w:bookmarkStart w:id="48" w:name="SUB270300"/>
      <w:bookmarkEnd w:id="48"/>
      <w:r>
        <w:rPr>
          <w:rStyle w:val="s3"/>
        </w:rPr>
        <w:t xml:space="preserve">В пункт 3 внесены изменения в соответствии с </w:t>
      </w:r>
      <w:hyperlink r:id="rId29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9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9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9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</w:t>
      </w:r>
      <w:r>
        <w:rPr>
          <w:rStyle w:val="s3"/>
        </w:rPr>
        <w:t>(</w:t>
      </w:r>
      <w:hyperlink r:id="rId298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04451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104451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</w:t>
      </w:r>
      <w:r>
        <w:rPr>
          <w:rStyle w:val="s1"/>
        </w:rPr>
        <w:t>о контроля</w:t>
      </w:r>
    </w:p>
    <w:p w:rsidR="00000000" w:rsidRDefault="00104451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104451">
      <w:pPr>
        <w:pStyle w:val="pj"/>
      </w:pPr>
      <w:hyperlink r:id="rId299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104451">
      <w:pPr>
        <w:pStyle w:val="pj"/>
      </w:pPr>
      <w:r>
        <w:rPr>
          <w:rStyle w:val="s0"/>
        </w:rPr>
        <w:t xml:space="preserve">сведения </w:t>
      </w:r>
      <w:r>
        <w:rPr>
          <w:rStyle w:val="s0"/>
        </w:rPr>
        <w:t>о:</w:t>
      </w:r>
    </w:p>
    <w:p w:rsidR="00000000" w:rsidRDefault="00104451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</w:t>
      </w:r>
      <w:r>
        <w:rPr>
          <w:rStyle w:val="s0"/>
        </w:rPr>
        <w:t>цами;</w:t>
      </w:r>
    </w:p>
    <w:p w:rsidR="00000000" w:rsidRDefault="00104451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104451">
      <w:pPr>
        <w:pStyle w:val="pj"/>
      </w:pPr>
      <w:r>
        <w:rPr>
          <w:rStyle w:val="s0"/>
        </w:rPr>
        <w:t>трастах и о государствах, в которых они зарегистрированы, с указ</w:t>
      </w:r>
      <w:r>
        <w:rPr>
          <w:rStyle w:val="s0"/>
        </w:rPr>
        <w:t xml:space="preserve">анием номеров соответствующих банковских счетов, если лицо или его супруг (супруга) является </w:t>
      </w:r>
      <w:hyperlink r:id="rId300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104451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</w:t>
      </w:r>
      <w:r>
        <w:rPr>
          <w:rStyle w:val="s0"/>
        </w:rPr>
        <w:t xml:space="preserve"> размере, превышающем тысячекратный размер </w:t>
      </w:r>
      <w:hyperlink r:id="rId30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104451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</w:t>
      </w:r>
      <w:r>
        <w:rPr>
          <w:rStyle w:val="s0"/>
        </w:rPr>
        <w:t xml:space="preserve">м налоговым законодательством Республики Казахстан, представляют в орган государственных доходов по месту жительства </w:t>
      </w:r>
      <w:hyperlink r:id="rId30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 xml:space="preserve">, являющемся объектом </w:t>
      </w:r>
      <w:r>
        <w:rPr>
          <w:rStyle w:val="s0"/>
        </w:rPr>
        <w:t>налогообложения и находящемся как на территории Республики Казахстан, так и за ее пределами.</w:t>
      </w:r>
    </w:p>
    <w:p w:rsidR="00000000" w:rsidRDefault="00104451">
      <w:pPr>
        <w:pStyle w:val="pj"/>
      </w:pPr>
      <w:r>
        <w:rPr>
          <w:rStyle w:val="s0"/>
        </w:rPr>
        <w:t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</w:t>
      </w:r>
      <w:r>
        <w:rPr>
          <w:rStyle w:val="s0"/>
        </w:rPr>
        <w:t xml:space="preserve">ублики Казахстан, представляют в орган государственных доходов по месту жительства </w:t>
      </w:r>
      <w:hyperlink r:id="rId30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 xml:space="preserve">, являющемся объектом налогообложения и находящемся как </w:t>
      </w:r>
      <w:r>
        <w:rPr>
          <w:rStyle w:val="s0"/>
        </w:rPr>
        <w:t>на территории Республики Казахстан, так и за ее пределами.</w:t>
      </w:r>
    </w:p>
    <w:p w:rsidR="00000000" w:rsidRDefault="00104451">
      <w:pPr>
        <w:pStyle w:val="pj"/>
      </w:pPr>
      <w:r>
        <w:rPr>
          <w:rStyle w:val="s0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000000" w:rsidRDefault="00104451">
      <w:pPr>
        <w:pStyle w:val="pj"/>
      </w:pPr>
      <w:r>
        <w:rPr>
          <w:rStyle w:val="s0"/>
        </w:rPr>
        <w:t>декларацию о доходах и имуществе, являющемся объектом налогооблож</w:t>
      </w:r>
      <w:r>
        <w:rPr>
          <w:rStyle w:val="s0"/>
        </w:rPr>
        <w:t>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104451">
      <w:pPr>
        <w:pStyle w:val="pj"/>
      </w:pPr>
      <w:r>
        <w:rPr>
          <w:rStyle w:val="s0"/>
        </w:rPr>
        <w:t>сведения о:</w:t>
      </w:r>
    </w:p>
    <w:p w:rsidR="00000000" w:rsidRDefault="00104451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</w:t>
      </w:r>
      <w:r>
        <w:rPr>
          <w:rStyle w:val="s0"/>
        </w:rPr>
        <w:t>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104451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</w:t>
      </w:r>
      <w:r>
        <w:rPr>
          <w:rStyle w:val="s0"/>
        </w:rPr>
        <w:t xml:space="preserve"> капитале и полных банковских и иных реквизитов указанных организаций;</w:t>
      </w:r>
    </w:p>
    <w:p w:rsidR="00000000" w:rsidRDefault="00104451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104451">
      <w:pPr>
        <w:pStyle w:val="pj"/>
      </w:pPr>
      <w:r>
        <w:rPr>
          <w:rStyle w:val="s0"/>
        </w:rPr>
        <w:t>н</w:t>
      </w:r>
      <w:r>
        <w:rPr>
          <w:rStyle w:val="s0"/>
        </w:rPr>
        <w:t xml:space="preserve">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</w:t>
      </w:r>
      <w:r>
        <w:rPr>
          <w:rStyle w:val="s0"/>
        </w:rPr>
        <w:t>превышающих тысячекратный размер месячного расчетного показателя.</w:t>
      </w:r>
    </w:p>
    <w:p w:rsidR="00000000" w:rsidRDefault="00104451">
      <w:pPr>
        <w:pStyle w:val="pj"/>
      </w:pPr>
      <w:r>
        <w:rPr>
          <w:rStyle w:val="s0"/>
        </w:rPr>
        <w:t xml:space="preserve">5. Супруг (супруга) лица, указанного в пунктах 2 и 3 настоящей статьи, представляет в орган государственных доходов по месту жительства </w:t>
      </w:r>
      <w:hyperlink r:id="rId304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104451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305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104451">
      <w:pPr>
        <w:pStyle w:val="pj"/>
      </w:pPr>
      <w:r>
        <w:rPr>
          <w:rStyle w:val="s0"/>
        </w:rPr>
        <w:t>Примечание. Под членами семьи лица, являющегося кан</w:t>
      </w:r>
      <w:r>
        <w:rPr>
          <w:rStyle w:val="s0"/>
        </w:rPr>
        <w:t>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104451">
      <w:pPr>
        <w:pStyle w:val="pj"/>
      </w:pPr>
      <w:r>
        <w:rPr>
          <w:rStyle w:val="s0"/>
        </w:rPr>
        <w:t>7. Указанные в пунктах 1 и 2 настоящей статьи лица представляют</w:t>
      </w:r>
      <w:r>
        <w:rPr>
          <w:rStyle w:val="s0"/>
        </w:rPr>
        <w:t xml:space="preserve">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104451">
      <w:pPr>
        <w:pStyle w:val="pj"/>
      </w:pPr>
      <w:r>
        <w:rPr>
          <w:rStyle w:val="s0"/>
        </w:rPr>
        <w:t>8. Непредставление или представле</w:t>
      </w:r>
      <w:r>
        <w:rPr>
          <w:rStyle w:val="s0"/>
        </w:rPr>
        <w:t>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</w:t>
      </w:r>
      <w:r>
        <w:rPr>
          <w:rStyle w:val="s0"/>
        </w:rPr>
        <w:t xml:space="preserve">аков </w:t>
      </w:r>
      <w:hyperlink r:id="rId306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является основанием для отказа в наделении лица соответствующими полномочиями либо влечет дисциплинарную ответственность в предусмотренно</w:t>
      </w:r>
      <w:r>
        <w:rPr>
          <w:rStyle w:val="s0"/>
        </w:rPr>
        <w:t xml:space="preserve">м </w:t>
      </w:r>
      <w:hyperlink r:id="rId307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104451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308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104451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после освобождения лиц от выполнения госуд</w:t>
      </w:r>
      <w:r>
        <w:rPr>
          <w:rStyle w:val="s0"/>
        </w:rPr>
        <w:t xml:space="preserve">арственных или приравненных к ним функций, а также повторное совершение таких действий влекут установленную законом </w:t>
      </w:r>
      <w:hyperlink r:id="rId309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104451">
      <w:pPr>
        <w:pStyle w:val="pj"/>
      </w:pPr>
      <w:r>
        <w:rPr>
          <w:rStyle w:val="s0"/>
        </w:rPr>
        <w:t>11. В порядке, устано</w:t>
      </w:r>
      <w:r>
        <w:rPr>
          <w:rStyle w:val="s0"/>
        </w:rPr>
        <w:t xml:space="preserve">вленном </w:t>
      </w:r>
      <w:hyperlink r:id="rId3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</w:t>
      </w:r>
      <w:r>
        <w:rPr>
          <w:rStyle w:val="s0"/>
        </w:rPr>
        <w:t>андидатов на выборные государственные должности при их выдвижении.</w:t>
      </w:r>
    </w:p>
    <w:p w:rsidR="00000000" w:rsidRDefault="00104451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311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сделки признаются недействительными в установленном </w:t>
      </w:r>
      <w:hyperlink r:id="rId312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104451">
      <w:pPr>
        <w:pStyle w:val="pj"/>
      </w:pPr>
      <w:r>
        <w:rPr>
          <w:rStyle w:val="s0"/>
        </w:rPr>
        <w:t>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</w:t>
      </w:r>
      <w:r>
        <w:rPr>
          <w:rStyle w:val="s0"/>
        </w:rPr>
        <w:t>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</w:t>
      </w:r>
      <w:r>
        <w:rPr>
          <w:rStyle w:val="s0"/>
        </w:rPr>
        <w:t>бственника.</w:t>
      </w:r>
    </w:p>
    <w:p w:rsidR="00000000" w:rsidRDefault="00104451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313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>. Их разглашение, если в содеянном не соде</w:t>
      </w:r>
      <w:r>
        <w:rPr>
          <w:rStyle w:val="s0"/>
        </w:rPr>
        <w:t xml:space="preserve">ржится признаков </w:t>
      </w:r>
      <w:hyperlink r:id="rId314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 уполномоченного органа по противодействию</w:t>
      </w:r>
      <w:r>
        <w:rPr>
          <w:rStyle w:val="s0"/>
        </w:rPr>
        <w:t xml:space="preserve">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</w:t>
      </w:r>
      <w:r>
        <w:rPr>
          <w:rStyle w:val="s0"/>
        </w:rPr>
        <w:t>е, установленном законом.</w:t>
      </w:r>
    </w:p>
    <w:p w:rsidR="00000000" w:rsidRDefault="00104451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31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</w:t>
      </w:r>
      <w:r>
        <w:rPr>
          <w:rStyle w:val="s0"/>
        </w:rPr>
        <w:t>ики Казахстан о противодействии легализации (отмыванию) доходов, полученных преступным путем, и финансированию терроризма.</w:t>
      </w:r>
    </w:p>
    <w:p w:rsidR="00000000" w:rsidRDefault="00104451">
      <w:pPr>
        <w:pStyle w:val="pj"/>
      </w:pPr>
      <w:r>
        <w:rPr>
          <w:rStyle w:val="s0"/>
        </w:rPr>
        <w:t xml:space="preserve">15. Меры финансового контроля, предусмотренные настоящей статьей, не распространяются на правоотношения, связанные с приобретением в </w:t>
      </w:r>
      <w:r>
        <w:rPr>
          <w:rStyle w:val="s0"/>
        </w:rPr>
        <w:t>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</w:t>
      </w:r>
      <w:r>
        <w:rPr>
          <w:rStyle w:val="s0"/>
        </w:rPr>
        <w:t>.</w:t>
      </w:r>
    </w:p>
    <w:p w:rsidR="00000000" w:rsidRDefault="00104451">
      <w:pPr>
        <w:pStyle w:val="pji"/>
      </w:pPr>
      <w:bookmarkStart w:id="49" w:name="SUB27030100"/>
      <w:bookmarkEnd w:id="49"/>
      <w:r>
        <w:rPr>
          <w:rStyle w:val="s3"/>
        </w:rPr>
        <w:t xml:space="preserve">Статья дополнена пунктом 3-1 в соответствии с </w:t>
      </w:r>
      <w:hyperlink r:id="rId316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104451">
      <w:pPr>
        <w:pStyle w:val="pj"/>
      </w:pPr>
      <w:r>
        <w:rPr>
          <w:rStyle w:val="s0"/>
        </w:rPr>
        <w:t>3-1. Приостановить с 1 января 2021 года до 1 январ</w:t>
      </w:r>
      <w:r>
        <w:rPr>
          <w:rStyle w:val="s0"/>
        </w:rPr>
        <w:t xml:space="preserve">я 2025 года действие </w:t>
      </w:r>
      <w:hyperlink w:anchor="sub110900" w:history="1">
        <w:r>
          <w:rPr>
            <w:rStyle w:val="a5"/>
          </w:rPr>
          <w:t>пункта 9 статьи 11</w:t>
        </w:r>
      </w:hyperlink>
      <w:r>
        <w:rPr>
          <w:rStyle w:val="s0"/>
        </w:rPr>
        <w:t xml:space="preserve"> настоящего Закона.</w:t>
      </w:r>
    </w:p>
    <w:p w:rsidR="00000000" w:rsidRDefault="00104451">
      <w:pPr>
        <w:pStyle w:val="pj"/>
      </w:pPr>
      <w:r>
        <w:rPr>
          <w:rStyle w:val="s0"/>
        </w:rPr>
        <w:t xml:space="preserve">4. Признать утратившим силу </w:t>
      </w:r>
      <w:hyperlink r:id="rId317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</w:t>
      </w:r>
      <w:r>
        <w:rPr>
          <w:rStyle w:val="s0"/>
        </w:rPr>
        <w:t>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</w:t>
      </w:r>
      <w:r>
        <w:rPr>
          <w:rStyle w:val="s0"/>
        </w:rPr>
        <w:t>9, ст. 147; 2008 г., 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</w:t>
      </w:r>
      <w:r>
        <w:rPr>
          <w:rStyle w:val="s0"/>
        </w:rPr>
        <w:t>1, ст. 61; № 14, ст. 84; № 16, ст. 90; № 21, ст. 122; № 22, ст. 131; № 23, ст. 143).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</w:pPr>
      <w:r>
        <w:rPr>
          <w:b/>
          <w:bCs/>
        </w:rPr>
        <w:t>Президент</w:t>
      </w:r>
    </w:p>
    <w:p w:rsidR="00000000" w:rsidRDefault="00104451">
      <w:pPr>
        <w:pStyle w:val="a3"/>
      </w:pPr>
      <w:r>
        <w:rPr>
          <w:b/>
          <w:bCs/>
        </w:rPr>
        <w:t>Республики Казахстан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pj"/>
      </w:pPr>
      <w:r>
        <w:rPr>
          <w:b/>
          <w:bCs/>
        </w:rPr>
        <w:t>Н. НАЗАРБАЕВ</w:t>
      </w:r>
    </w:p>
    <w:p w:rsidR="00000000" w:rsidRDefault="00104451">
      <w:pPr>
        <w:pStyle w:val="pj"/>
      </w:pPr>
      <w:r>
        <w:t> </w:t>
      </w:r>
    </w:p>
    <w:p w:rsidR="00000000" w:rsidRDefault="00104451">
      <w:pPr>
        <w:pStyle w:val="a3"/>
      </w:pPr>
      <w:r>
        <w:t>Астана, Акорда, 18 ноября 2015 года</w:t>
      </w:r>
    </w:p>
    <w:p w:rsidR="00000000" w:rsidRDefault="00104451">
      <w:pPr>
        <w:pStyle w:val="pj"/>
        <w:ind w:firstLine="900"/>
      </w:pPr>
      <w:r>
        <w:t>№ 410-V ЗРК</w:t>
      </w:r>
    </w:p>
    <w:p w:rsidR="00000000" w:rsidRDefault="00104451">
      <w:pPr>
        <w:pStyle w:val="pj"/>
        <w:ind w:firstLine="900"/>
      </w:pPr>
      <w:r>
        <w:t> </w:t>
      </w:r>
    </w:p>
    <w:sectPr w:rsidR="00000000">
      <w:headerReference w:type="even" r:id="rId318"/>
      <w:headerReference w:type="default" r:id="rId319"/>
      <w:footerReference w:type="even" r:id="rId320"/>
      <w:footerReference w:type="default" r:id="rId321"/>
      <w:headerReference w:type="first" r:id="rId322"/>
      <w:footerReference w:type="first" r:id="rId3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51" w:rsidRDefault="00104451" w:rsidP="00104451">
      <w:r>
        <w:separator/>
      </w:r>
    </w:p>
  </w:endnote>
  <w:endnote w:type="continuationSeparator" w:id="0">
    <w:p w:rsidR="00104451" w:rsidRDefault="00104451" w:rsidP="001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51" w:rsidRDefault="00104451" w:rsidP="00104451">
      <w:r>
        <w:separator/>
      </w:r>
    </w:p>
  </w:footnote>
  <w:footnote w:type="continuationSeparator" w:id="0">
    <w:p w:rsidR="00104451" w:rsidRDefault="00104451" w:rsidP="001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 w:rsidP="00104451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04451" w:rsidRDefault="00104451" w:rsidP="00104451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01.05.2024 г.)</w:t>
    </w:r>
  </w:p>
  <w:p w:rsidR="00104451" w:rsidRPr="00104451" w:rsidRDefault="00104451" w:rsidP="00104451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1" w:rsidRDefault="001044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4451"/>
    <w:rsid w:val="001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104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451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4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45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104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451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4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4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487946" TargetMode="External"/><Relationship Id="rId299" Type="http://schemas.openxmlformats.org/officeDocument/2006/relationships/hyperlink" Target="http://online.zakon.kz/Document/?doc_id=36148637" TargetMode="External"/><Relationship Id="rId303" Type="http://schemas.openxmlformats.org/officeDocument/2006/relationships/hyperlink" Target="http://online.zakon.kz/Document/?doc_id=36148637" TargetMode="External"/><Relationship Id="rId21" Type="http://schemas.openxmlformats.org/officeDocument/2006/relationships/hyperlink" Target="http://online.zakon.kz/Document/?doc_id=1005029" TargetMode="External"/><Relationship Id="rId42" Type="http://schemas.openxmlformats.org/officeDocument/2006/relationships/hyperlink" Target="http://online.zakon.kz/Document/?doc_id=38679716" TargetMode="External"/><Relationship Id="rId63" Type="http://schemas.openxmlformats.org/officeDocument/2006/relationships/hyperlink" Target="http://online.zakon.kz/Document/?doc_id=35233468" TargetMode="External"/><Relationship Id="rId84" Type="http://schemas.openxmlformats.org/officeDocument/2006/relationships/hyperlink" Target="http://online.zakon.kz/Document/?doc_id=30008578" TargetMode="External"/><Relationship Id="rId138" Type="http://schemas.openxmlformats.org/officeDocument/2006/relationships/hyperlink" Target="http://online.zakon.kz/Document/?doc_id=34281794" TargetMode="External"/><Relationship Id="rId159" Type="http://schemas.openxmlformats.org/officeDocument/2006/relationships/hyperlink" Target="http://online.zakon.kz/Document/?doc_id=34379396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online.zakon.kz/Document/?doc_id=1049233" TargetMode="External"/><Relationship Id="rId191" Type="http://schemas.openxmlformats.org/officeDocument/2006/relationships/hyperlink" Target="http://online.zakon.kz/Document/?doc_id=33046657" TargetMode="External"/><Relationship Id="rId205" Type="http://schemas.openxmlformats.org/officeDocument/2006/relationships/hyperlink" Target="http://online.zakon.kz/Document/?doc_id=30364477" TargetMode="External"/><Relationship Id="rId226" Type="http://schemas.openxmlformats.org/officeDocument/2006/relationships/hyperlink" Target="http://online.zakon.kz/Document/?doc_id=39289171" TargetMode="External"/><Relationship Id="rId247" Type="http://schemas.openxmlformats.org/officeDocument/2006/relationships/hyperlink" Target="http://online.zakon.kz/Document/?doc_id=39415981" TargetMode="External"/><Relationship Id="rId107" Type="http://schemas.openxmlformats.org/officeDocument/2006/relationships/hyperlink" Target="http://online.zakon.kz/Document/?doc_id=30364477" TargetMode="External"/><Relationship Id="rId268" Type="http://schemas.openxmlformats.org/officeDocument/2006/relationships/hyperlink" Target="http://online.zakon.kz/Document/?doc_id=1012633" TargetMode="External"/><Relationship Id="rId289" Type="http://schemas.openxmlformats.org/officeDocument/2006/relationships/hyperlink" Target="http://online.zakon.kz/Document/?doc_id=39025340" TargetMode="External"/><Relationship Id="rId11" Type="http://schemas.openxmlformats.org/officeDocument/2006/relationships/hyperlink" Target="http://online.zakon.kz/Document/?doc_id=37261234" TargetMode="External"/><Relationship Id="rId32" Type="http://schemas.openxmlformats.org/officeDocument/2006/relationships/hyperlink" Target="http://online.zakon.kz/Document/?doc_id=36120583" TargetMode="External"/><Relationship Id="rId53" Type="http://schemas.openxmlformats.org/officeDocument/2006/relationships/hyperlink" Target="http://online.zakon.kz/Document/?doc_id=35953240" TargetMode="External"/><Relationship Id="rId74" Type="http://schemas.openxmlformats.org/officeDocument/2006/relationships/hyperlink" Target="http://online.zakon.kz/Document/?doc_id=34907489" TargetMode="External"/><Relationship Id="rId128" Type="http://schemas.openxmlformats.org/officeDocument/2006/relationships/hyperlink" Target="http://online.zakon.kz/Document/?doc_id=35953240" TargetMode="External"/><Relationship Id="rId149" Type="http://schemas.openxmlformats.org/officeDocument/2006/relationships/hyperlink" Target="http://online.zakon.kz/Document/?doc_id=36519094" TargetMode="External"/><Relationship Id="rId314" Type="http://schemas.openxmlformats.org/officeDocument/2006/relationships/hyperlink" Target="http://online.zakon.kz/Document/?doc_id=3157525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5303818" TargetMode="External"/><Relationship Id="rId160" Type="http://schemas.openxmlformats.org/officeDocument/2006/relationships/hyperlink" Target="http://online.zakon.kz/Document/?doc_id=32487946" TargetMode="External"/><Relationship Id="rId181" Type="http://schemas.openxmlformats.org/officeDocument/2006/relationships/hyperlink" Target="http://online.zakon.kz/Document/?doc_id=39780689" TargetMode="External"/><Relationship Id="rId216" Type="http://schemas.openxmlformats.org/officeDocument/2006/relationships/hyperlink" Target="http://online.zakon.kz/Document/?doc_id=38409832" TargetMode="External"/><Relationship Id="rId237" Type="http://schemas.openxmlformats.org/officeDocument/2006/relationships/hyperlink" Target="http://online.zakon.kz/Document/?doc_id=31839431" TargetMode="External"/><Relationship Id="rId258" Type="http://schemas.openxmlformats.org/officeDocument/2006/relationships/hyperlink" Target="http://online.zakon.kz/Document/?doc_id=31575852" TargetMode="External"/><Relationship Id="rId279" Type="http://schemas.openxmlformats.org/officeDocument/2006/relationships/hyperlink" Target="http://online.zakon.kz/Document/?doc_id=1032271" TargetMode="External"/><Relationship Id="rId22" Type="http://schemas.openxmlformats.org/officeDocument/2006/relationships/hyperlink" Target="http://online.zakon.kz/Document/?doc_id=36786682" TargetMode="External"/><Relationship Id="rId43" Type="http://schemas.openxmlformats.org/officeDocument/2006/relationships/hyperlink" Target="http://online.zakon.kz/Document/?doc_id=1004029" TargetMode="External"/><Relationship Id="rId64" Type="http://schemas.openxmlformats.org/officeDocument/2006/relationships/hyperlink" Target="http://online.zakon.kz/Document/?doc_id=32487946" TargetMode="External"/><Relationship Id="rId118" Type="http://schemas.openxmlformats.org/officeDocument/2006/relationships/hyperlink" Target="http://online.zakon.kz/Document/?doc_id=34379396" TargetMode="External"/><Relationship Id="rId139" Type="http://schemas.openxmlformats.org/officeDocument/2006/relationships/hyperlink" Target="http://online.zakon.kz/Document/?doc_id=33693545" TargetMode="External"/><Relationship Id="rId290" Type="http://schemas.openxmlformats.org/officeDocument/2006/relationships/hyperlink" Target="http://online.zakon.kz/Document/?doc_id=35563180" TargetMode="External"/><Relationship Id="rId304" Type="http://schemas.openxmlformats.org/officeDocument/2006/relationships/hyperlink" Target="http://online.zakon.kz/Document/?doc_id=36148637" TargetMode="External"/><Relationship Id="rId325" Type="http://schemas.openxmlformats.org/officeDocument/2006/relationships/theme" Target="theme/theme1.xml"/><Relationship Id="rId85" Type="http://schemas.openxmlformats.org/officeDocument/2006/relationships/hyperlink" Target="jexec:find-type-3184" TargetMode="External"/><Relationship Id="rId150" Type="http://schemas.openxmlformats.org/officeDocument/2006/relationships/hyperlink" Target="http://online.zakon.kz/Document/?doc_id=35554130" TargetMode="External"/><Relationship Id="rId171" Type="http://schemas.openxmlformats.org/officeDocument/2006/relationships/hyperlink" Target="http://online.zakon.kz/Document/?link_id=1005151492" TargetMode="External"/><Relationship Id="rId192" Type="http://schemas.openxmlformats.org/officeDocument/2006/relationships/hyperlink" Target="http://online.zakon.kz/Document/?doc_id=38409832" TargetMode="External"/><Relationship Id="rId206" Type="http://schemas.openxmlformats.org/officeDocument/2006/relationships/hyperlink" Target="http://online.zakon.kz/Document/?doc_id=34281794" TargetMode="External"/><Relationship Id="rId227" Type="http://schemas.openxmlformats.org/officeDocument/2006/relationships/hyperlink" Target="http://online.zakon.kz/Document/?doc_id=31839431" TargetMode="External"/><Relationship Id="rId248" Type="http://schemas.openxmlformats.org/officeDocument/2006/relationships/hyperlink" Target="http://online.zakon.kz/Document/?doc_id=34281794" TargetMode="External"/><Relationship Id="rId269" Type="http://schemas.openxmlformats.org/officeDocument/2006/relationships/hyperlink" Target="http://online.zakon.kz/Document/?doc_id=38409832" TargetMode="External"/><Relationship Id="rId12" Type="http://schemas.openxmlformats.org/officeDocument/2006/relationships/hyperlink" Target="http://online.zakon.kz/Document/?doc_id=37261234" TargetMode="External"/><Relationship Id="rId33" Type="http://schemas.openxmlformats.org/officeDocument/2006/relationships/hyperlink" Target="http://online.zakon.kz/Document/?doc_id=38409832" TargetMode="External"/><Relationship Id="rId108" Type="http://schemas.openxmlformats.org/officeDocument/2006/relationships/hyperlink" Target="http://online.zakon.kz/Document/?doc_id=34908802" TargetMode="External"/><Relationship Id="rId129" Type="http://schemas.openxmlformats.org/officeDocument/2006/relationships/hyperlink" Target="http://online.zakon.kz/Document/?doc_id=32025901" TargetMode="External"/><Relationship Id="rId280" Type="http://schemas.openxmlformats.org/officeDocument/2006/relationships/hyperlink" Target="http://online.zakon.kz/Document/?doc_id=1006061" TargetMode="External"/><Relationship Id="rId315" Type="http://schemas.openxmlformats.org/officeDocument/2006/relationships/hyperlink" Target="http://online.zakon.kz/Document/?doc_id=30466908" TargetMode="External"/><Relationship Id="rId54" Type="http://schemas.openxmlformats.org/officeDocument/2006/relationships/hyperlink" Target="http://online.zakon.kz/Document/?doc_id=35160652" TargetMode="External"/><Relationship Id="rId75" Type="http://schemas.openxmlformats.org/officeDocument/2006/relationships/hyperlink" Target="http://online.zakon.kz/Document/?doc_id=38409832" TargetMode="External"/><Relationship Id="rId96" Type="http://schemas.openxmlformats.org/officeDocument/2006/relationships/hyperlink" Target="http://online.zakon.kz/Document/?doc_id=39961234" TargetMode="External"/><Relationship Id="rId140" Type="http://schemas.openxmlformats.org/officeDocument/2006/relationships/hyperlink" Target="http://online.zakon.kz/Document/?doc_id=39634849" TargetMode="External"/><Relationship Id="rId161" Type="http://schemas.openxmlformats.org/officeDocument/2006/relationships/hyperlink" Target="http://online.zakon.kz/Document/?doc_id=34379396" TargetMode="External"/><Relationship Id="rId182" Type="http://schemas.openxmlformats.org/officeDocument/2006/relationships/hyperlink" Target="http://online.zakon.kz/Document/?doc_id=38679716" TargetMode="External"/><Relationship Id="rId217" Type="http://schemas.openxmlformats.org/officeDocument/2006/relationships/hyperlink" Target="http://online.zakon.kz/Document/?doc_id=324879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7512484" TargetMode="External"/><Relationship Id="rId259" Type="http://schemas.openxmlformats.org/officeDocument/2006/relationships/hyperlink" Target="http://online.zakon.kz/Document/?doc_id=38910832" TargetMode="External"/><Relationship Id="rId23" Type="http://schemas.openxmlformats.org/officeDocument/2006/relationships/hyperlink" Target="http://online.zakon.kz/Document/?doc_id=36786682" TargetMode="External"/><Relationship Id="rId119" Type="http://schemas.openxmlformats.org/officeDocument/2006/relationships/hyperlink" Target="http://online.zakon.kz/Document/?doc_id=32988867" TargetMode="External"/><Relationship Id="rId270" Type="http://schemas.openxmlformats.org/officeDocument/2006/relationships/hyperlink" Target="http://online.zakon.kz/Document/?doc_id=38409832" TargetMode="External"/><Relationship Id="rId291" Type="http://schemas.openxmlformats.org/officeDocument/2006/relationships/hyperlink" Target="http://online.zakon.kz/Document/?doc_id=39025340" TargetMode="External"/><Relationship Id="rId305" Type="http://schemas.openxmlformats.org/officeDocument/2006/relationships/hyperlink" Target="http://online.zakon.kz/Document/?doc_id=31123483" TargetMode="External"/><Relationship Id="rId44" Type="http://schemas.openxmlformats.org/officeDocument/2006/relationships/hyperlink" Target="http://online.zakon.kz/Document/?doc_id=30364477" TargetMode="External"/><Relationship Id="rId65" Type="http://schemas.openxmlformats.org/officeDocument/2006/relationships/hyperlink" Target="http://online.zakon.kz/Document/?doc_id=37312788" TargetMode="External"/><Relationship Id="rId86" Type="http://schemas.openxmlformats.org/officeDocument/2006/relationships/hyperlink" Target="http://online.zakon.kz/Document/?doc_id=30364477" TargetMode="External"/><Relationship Id="rId130" Type="http://schemas.openxmlformats.org/officeDocument/2006/relationships/hyperlink" Target="http://online.zakon.kz/Document/?doc_id=34281794" TargetMode="External"/><Relationship Id="rId151" Type="http://schemas.openxmlformats.org/officeDocument/2006/relationships/hyperlink" Target="http://online.zakon.kz/Document/?doc_id=30118747" TargetMode="External"/><Relationship Id="rId172" Type="http://schemas.openxmlformats.org/officeDocument/2006/relationships/hyperlink" Target="http://online.zakon.kz/Document/?doc_id=39529037" TargetMode="External"/><Relationship Id="rId193" Type="http://schemas.openxmlformats.org/officeDocument/2006/relationships/hyperlink" Target="http://online.zakon.kz/Document/?doc_id=37712829" TargetMode="External"/><Relationship Id="rId207" Type="http://schemas.openxmlformats.org/officeDocument/2006/relationships/hyperlink" Target="http://online.zakon.kz/Document/?doc_id=35953240" TargetMode="External"/><Relationship Id="rId228" Type="http://schemas.openxmlformats.org/officeDocument/2006/relationships/hyperlink" Target="http://online.zakon.kz/Document/?doc_id=31575852" TargetMode="External"/><Relationship Id="rId249" Type="http://schemas.openxmlformats.org/officeDocument/2006/relationships/hyperlink" Target="http://online.zakon.kz/Document/?doc_id=35953240" TargetMode="External"/><Relationship Id="rId13" Type="http://schemas.openxmlformats.org/officeDocument/2006/relationships/hyperlink" Target="http://online.zakon.kz/Document/?doc_id=31945137" TargetMode="External"/><Relationship Id="rId109" Type="http://schemas.openxmlformats.org/officeDocument/2006/relationships/hyperlink" Target="http://online.zakon.kz/Document/?doc_id=36786682" TargetMode="External"/><Relationship Id="rId260" Type="http://schemas.openxmlformats.org/officeDocument/2006/relationships/hyperlink" Target="http://online.zakon.kz/Document/?doc_id=1018939" TargetMode="External"/><Relationship Id="rId281" Type="http://schemas.openxmlformats.org/officeDocument/2006/relationships/hyperlink" Target="http://online.zakon.kz/Document/?doc_id=34329053" TargetMode="External"/><Relationship Id="rId316" Type="http://schemas.openxmlformats.org/officeDocument/2006/relationships/hyperlink" Target="http://online.zakon.kz/Document/?doc_id=38409832" TargetMode="External"/><Relationship Id="rId34" Type="http://schemas.openxmlformats.org/officeDocument/2006/relationships/hyperlink" Target="http://online.zakon.kz/Document/?doc_id=37712829" TargetMode="External"/><Relationship Id="rId55" Type="http://schemas.openxmlformats.org/officeDocument/2006/relationships/hyperlink" Target="http://online.zakon.kz/Document/?doc_id=31577399" TargetMode="External"/><Relationship Id="rId76" Type="http://schemas.openxmlformats.org/officeDocument/2006/relationships/hyperlink" Target="http://online.zakon.kz/Document/?doc_id=37712829" TargetMode="External"/><Relationship Id="rId97" Type="http://schemas.openxmlformats.org/officeDocument/2006/relationships/hyperlink" Target="http://online.zakon.kz/Document/?doc_id=35303818" TargetMode="External"/><Relationship Id="rId120" Type="http://schemas.openxmlformats.org/officeDocument/2006/relationships/hyperlink" Target="http://online.zakon.kz/Document/?doc_id=32025901" TargetMode="External"/><Relationship Id="rId141" Type="http://schemas.openxmlformats.org/officeDocument/2006/relationships/hyperlink" Target="http://online.zakon.kz/Document/?doc_id=33630351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33499976" TargetMode="External"/><Relationship Id="rId183" Type="http://schemas.openxmlformats.org/officeDocument/2006/relationships/hyperlink" Target="http://online.zakon.kz/Document/?doc_id=34281794" TargetMode="External"/><Relationship Id="rId218" Type="http://schemas.openxmlformats.org/officeDocument/2006/relationships/hyperlink" Target="http://online.zakon.kz/Document/?doc_id=34379396" TargetMode="External"/><Relationship Id="rId239" Type="http://schemas.openxmlformats.org/officeDocument/2006/relationships/hyperlink" Target="http://online.zakon.kz/Document/?doc_id=34281794" TargetMode="External"/><Relationship Id="rId250" Type="http://schemas.openxmlformats.org/officeDocument/2006/relationships/hyperlink" Target="http://online.zakon.kz/Document/?doc_id=38409832" TargetMode="External"/><Relationship Id="rId271" Type="http://schemas.openxmlformats.org/officeDocument/2006/relationships/hyperlink" Target="http://online.zakon.kz/Document/?doc_id=38910832" TargetMode="External"/><Relationship Id="rId292" Type="http://schemas.openxmlformats.org/officeDocument/2006/relationships/hyperlink" Target="http://online.zakon.kz/Document/?doc_id=35563180" TargetMode="External"/><Relationship Id="rId306" Type="http://schemas.openxmlformats.org/officeDocument/2006/relationships/hyperlink" Target="http://online.zakon.kz/Document/?doc_id=31575252" TargetMode="External"/><Relationship Id="rId24" Type="http://schemas.openxmlformats.org/officeDocument/2006/relationships/hyperlink" Target="http://online.zakon.kz/Document/?doc_id=36786682" TargetMode="External"/><Relationship Id="rId45" Type="http://schemas.openxmlformats.org/officeDocument/2006/relationships/hyperlink" Target="http://online.zakon.kz/Document/?doc_id=35049151" TargetMode="External"/><Relationship Id="rId66" Type="http://schemas.openxmlformats.org/officeDocument/2006/relationships/hyperlink" Target="http://online.zakon.kz/Document/?doc_id=37312788" TargetMode="External"/><Relationship Id="rId87" Type="http://schemas.openxmlformats.org/officeDocument/2006/relationships/hyperlink" Target="http://online.zakon.kz/Document/?doc_id=37505613" TargetMode="External"/><Relationship Id="rId110" Type="http://schemas.openxmlformats.org/officeDocument/2006/relationships/hyperlink" Target="http://online.zakon.kz/Document/?doc_id=34384738" TargetMode="External"/><Relationship Id="rId131" Type="http://schemas.openxmlformats.org/officeDocument/2006/relationships/hyperlink" Target="http://online.zakon.kz/Document/?doc_id=35953240" TargetMode="External"/><Relationship Id="rId152" Type="http://schemas.openxmlformats.org/officeDocument/2006/relationships/hyperlink" Target="http://online.zakon.kz/Document/?doc_id=30938581" TargetMode="External"/><Relationship Id="rId173" Type="http://schemas.openxmlformats.org/officeDocument/2006/relationships/hyperlink" Target="http://online.zakon.kz/Document/?doc_id=32487946" TargetMode="External"/><Relationship Id="rId194" Type="http://schemas.openxmlformats.org/officeDocument/2006/relationships/hyperlink" Target="http://online.zakon.kz/Document/?doc_id=33146695" TargetMode="External"/><Relationship Id="rId208" Type="http://schemas.openxmlformats.org/officeDocument/2006/relationships/hyperlink" Target="http://online.zakon.kz/Document/?doc_id=30916594" TargetMode="External"/><Relationship Id="rId229" Type="http://schemas.openxmlformats.org/officeDocument/2006/relationships/hyperlink" Target="http://online.zakon.kz/Document/?doc_id=31577399" TargetMode="External"/><Relationship Id="rId240" Type="http://schemas.openxmlformats.org/officeDocument/2006/relationships/hyperlink" Target="http://online.zakon.kz/Document/?doc_id=35953240" TargetMode="External"/><Relationship Id="rId261" Type="http://schemas.openxmlformats.org/officeDocument/2006/relationships/hyperlink" Target="http://online.zakon.kz/Document/?doc_id=32478270" TargetMode="External"/><Relationship Id="rId14" Type="http://schemas.openxmlformats.org/officeDocument/2006/relationships/hyperlink" Target="http://online.zakon.kz/Document/?doc_id=32487946" TargetMode="External"/><Relationship Id="rId30" Type="http://schemas.openxmlformats.org/officeDocument/2006/relationships/hyperlink" Target="http://online.zakon.kz/Document/?doc_id=30947363" TargetMode="External"/><Relationship Id="rId35" Type="http://schemas.openxmlformats.org/officeDocument/2006/relationships/hyperlink" Target="http://online.zakon.kz/Document/?doc_id=39824996" TargetMode="External"/><Relationship Id="rId56" Type="http://schemas.openxmlformats.org/officeDocument/2006/relationships/hyperlink" Target="http://online.zakon.kz/Document/?doc_id=31575252" TargetMode="External"/><Relationship Id="rId77" Type="http://schemas.openxmlformats.org/officeDocument/2006/relationships/hyperlink" Target="http://online.zakon.kz/Document/?doc_id=31771762" TargetMode="External"/><Relationship Id="rId100" Type="http://schemas.openxmlformats.org/officeDocument/2006/relationships/hyperlink" Target="http://online.zakon.kz/Document/?doc_id=35083101" TargetMode="External"/><Relationship Id="rId105" Type="http://schemas.openxmlformats.org/officeDocument/2006/relationships/hyperlink" Target="http://online.zakon.kz/Document/?doc_id=31577399" TargetMode="External"/><Relationship Id="rId126" Type="http://schemas.openxmlformats.org/officeDocument/2006/relationships/hyperlink" Target="http://online.zakon.kz/Document/?doc_id=34379396" TargetMode="External"/><Relationship Id="rId147" Type="http://schemas.openxmlformats.org/officeDocument/2006/relationships/hyperlink" Target="http://online.zakon.kz/Document/?doc_id=37712829" TargetMode="External"/><Relationship Id="rId168" Type="http://schemas.openxmlformats.org/officeDocument/2006/relationships/hyperlink" Target="http://online.zakon.kz/Document/?doc_id=38409832" TargetMode="External"/><Relationship Id="rId282" Type="http://schemas.openxmlformats.org/officeDocument/2006/relationships/hyperlink" Target="http://online.zakon.kz/Document/?doc_id=32025901" TargetMode="External"/><Relationship Id="rId312" Type="http://schemas.openxmlformats.org/officeDocument/2006/relationships/hyperlink" Target="http://online.zakon.kz/Document/?doc_id=1006061" TargetMode="External"/><Relationship Id="rId317" Type="http://schemas.openxmlformats.org/officeDocument/2006/relationships/hyperlink" Target="http://online.zakon.kz/Document/?doc_id=1009795" TargetMode="External"/><Relationship Id="rId8" Type="http://schemas.openxmlformats.org/officeDocument/2006/relationships/hyperlink" Target="http://online.zakon.kz/Document/?doc_id=38409832" TargetMode="External"/><Relationship Id="rId51" Type="http://schemas.openxmlformats.org/officeDocument/2006/relationships/hyperlink" Target="http://online.zakon.kz/Document/?doc_id=31839431" TargetMode="External"/><Relationship Id="rId72" Type="http://schemas.openxmlformats.org/officeDocument/2006/relationships/hyperlink" Target="http://online.zakon.kz/Document/?doc_id=35015734" TargetMode="External"/><Relationship Id="rId93" Type="http://schemas.openxmlformats.org/officeDocument/2006/relationships/hyperlink" Target="http://online.zakon.kz/Document/?doc_id=38679716" TargetMode="External"/><Relationship Id="rId98" Type="http://schemas.openxmlformats.org/officeDocument/2006/relationships/hyperlink" Target="http://online.zakon.kz/Document/?doc_id=35303818" TargetMode="External"/><Relationship Id="rId121" Type="http://schemas.openxmlformats.org/officeDocument/2006/relationships/hyperlink" Target="http://online.zakon.kz/Document/?doc_id=38688623" TargetMode="External"/><Relationship Id="rId142" Type="http://schemas.openxmlformats.org/officeDocument/2006/relationships/hyperlink" Target="http://online.zakon.kz/Document/?doc_id=39780689" TargetMode="External"/><Relationship Id="rId163" Type="http://schemas.openxmlformats.org/officeDocument/2006/relationships/hyperlink" Target="http://online.zakon.kz/Document/?doc_id=38508756" TargetMode="External"/><Relationship Id="rId184" Type="http://schemas.openxmlformats.org/officeDocument/2006/relationships/hyperlink" Target="http://online.zakon.kz/Document/?doc_id=34281794" TargetMode="External"/><Relationship Id="rId189" Type="http://schemas.openxmlformats.org/officeDocument/2006/relationships/hyperlink" Target="http://online.zakon.kz/Document/?doc_id=34281794" TargetMode="External"/><Relationship Id="rId219" Type="http://schemas.openxmlformats.org/officeDocument/2006/relationships/hyperlink" Target="http://online.zakon.kz/Document/?doc_id=356260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2487946" TargetMode="External"/><Relationship Id="rId230" Type="http://schemas.openxmlformats.org/officeDocument/2006/relationships/hyperlink" Target="http://online.zakon.kz/Document/?doc_id=34281794" TargetMode="External"/><Relationship Id="rId235" Type="http://schemas.openxmlformats.org/officeDocument/2006/relationships/hyperlink" Target="http://online.zakon.kz/Document/?doc_id=35953240" TargetMode="External"/><Relationship Id="rId251" Type="http://schemas.openxmlformats.org/officeDocument/2006/relationships/hyperlink" Target="http://online.zakon.kz/Document/?doc_id=37712829" TargetMode="External"/><Relationship Id="rId256" Type="http://schemas.openxmlformats.org/officeDocument/2006/relationships/hyperlink" Target="http://online.zakon.kz/Document/?doc_id=35015734" TargetMode="External"/><Relationship Id="rId277" Type="http://schemas.openxmlformats.org/officeDocument/2006/relationships/hyperlink" Target="http://online.zakon.kz/Document/?doc_id=34281794" TargetMode="External"/><Relationship Id="rId298" Type="http://schemas.openxmlformats.org/officeDocument/2006/relationships/hyperlink" Target="http://online.zakon.kz/Document/?doc_id=36809535" TargetMode="External"/><Relationship Id="rId25" Type="http://schemas.openxmlformats.org/officeDocument/2006/relationships/hyperlink" Target="http://online.zakon.kz/Document/?doc_id=32487946" TargetMode="External"/><Relationship Id="rId46" Type="http://schemas.openxmlformats.org/officeDocument/2006/relationships/hyperlink" Target="http://online.zakon.kz/Document/?doc_id=1041467" TargetMode="External"/><Relationship Id="rId67" Type="http://schemas.openxmlformats.org/officeDocument/2006/relationships/hyperlink" Target="http://online.zakon.kz/Document/?doc_id=34907489" TargetMode="External"/><Relationship Id="rId116" Type="http://schemas.openxmlformats.org/officeDocument/2006/relationships/hyperlink" Target="http://online.zakon.kz/Document/?doc_id=30466908" TargetMode="External"/><Relationship Id="rId137" Type="http://schemas.openxmlformats.org/officeDocument/2006/relationships/hyperlink" Target="http://online.zakon.kz/Document/?doc_id=34281794" TargetMode="External"/><Relationship Id="rId158" Type="http://schemas.openxmlformats.org/officeDocument/2006/relationships/hyperlink" Target="http://online.zakon.kz/Document/?doc_id=32487946" TargetMode="External"/><Relationship Id="rId272" Type="http://schemas.openxmlformats.org/officeDocument/2006/relationships/hyperlink" Target="http://online.zakon.kz/Document/?doc_id=38409832" TargetMode="External"/><Relationship Id="rId293" Type="http://schemas.openxmlformats.org/officeDocument/2006/relationships/hyperlink" Target="http://online.zakon.kz/Document/?doc_id=39025340" TargetMode="External"/><Relationship Id="rId302" Type="http://schemas.openxmlformats.org/officeDocument/2006/relationships/hyperlink" Target="http://online.zakon.kz/Document/?doc_id=36148637" TargetMode="External"/><Relationship Id="rId307" Type="http://schemas.openxmlformats.org/officeDocument/2006/relationships/hyperlink" Target="http://online.zakon.kz/Document/?doc_id=36786682" TargetMode="External"/><Relationship Id="rId323" Type="http://schemas.openxmlformats.org/officeDocument/2006/relationships/footer" Target="footer3.xml"/><Relationship Id="rId20" Type="http://schemas.openxmlformats.org/officeDocument/2006/relationships/hyperlink" Target="http://online.zakon.kz/Document/?doc_id=38679716" TargetMode="External"/><Relationship Id="rId41" Type="http://schemas.openxmlformats.org/officeDocument/2006/relationships/hyperlink" Target="http://online.zakon.kz/Document/?doc_id=39780689" TargetMode="External"/><Relationship Id="rId62" Type="http://schemas.openxmlformats.org/officeDocument/2006/relationships/hyperlink" Target="http://online.zakon.kz/Document/?doc_id=37712829" TargetMode="External"/><Relationship Id="rId83" Type="http://schemas.openxmlformats.org/officeDocument/2006/relationships/hyperlink" Target="http://online.zakon.kz/Document/?link_id=1010056440" TargetMode="External"/><Relationship Id="rId88" Type="http://schemas.openxmlformats.org/officeDocument/2006/relationships/hyperlink" Target="http://online.zakon.kz/Document/?doc_id=39078164" TargetMode="External"/><Relationship Id="rId111" Type="http://schemas.openxmlformats.org/officeDocument/2006/relationships/hyperlink" Target="http://online.zakon.kz/Document/?doc_id=1012633" TargetMode="External"/><Relationship Id="rId132" Type="http://schemas.openxmlformats.org/officeDocument/2006/relationships/hyperlink" Target="http://online.zakon.kz/Document/?doc_id=36786682" TargetMode="External"/><Relationship Id="rId153" Type="http://schemas.openxmlformats.org/officeDocument/2006/relationships/hyperlink" Target="http://online.zakon.kz/Document/?doc_id=30081960" TargetMode="External"/><Relationship Id="rId174" Type="http://schemas.openxmlformats.org/officeDocument/2006/relationships/hyperlink" Target="http://online.zakon.kz/Document/?doc_id=34379396" TargetMode="External"/><Relationship Id="rId179" Type="http://schemas.openxmlformats.org/officeDocument/2006/relationships/hyperlink" Target="http://online.zakon.kz/Document/?doc_id=34281794" TargetMode="External"/><Relationship Id="rId195" Type="http://schemas.openxmlformats.org/officeDocument/2006/relationships/hyperlink" Target="http://online.zakon.kz/Document/?doc_id=33119538" TargetMode="External"/><Relationship Id="rId209" Type="http://schemas.openxmlformats.org/officeDocument/2006/relationships/hyperlink" Target="http://online.zakon.kz/Document/?doc_id=37012306" TargetMode="External"/><Relationship Id="rId190" Type="http://schemas.openxmlformats.org/officeDocument/2006/relationships/hyperlink" Target="http://online.zakon.kz/Document/?doc_id=31803902" TargetMode="External"/><Relationship Id="rId204" Type="http://schemas.openxmlformats.org/officeDocument/2006/relationships/hyperlink" Target="http://online.zakon.kz/Document/?doc_id=37012306" TargetMode="External"/><Relationship Id="rId220" Type="http://schemas.openxmlformats.org/officeDocument/2006/relationships/hyperlink" Target="http://online.zakon.kz/Document/?doc_id=39289171" TargetMode="External"/><Relationship Id="rId225" Type="http://schemas.openxmlformats.org/officeDocument/2006/relationships/hyperlink" Target="http://online.zakon.kz/Document/?doc_id=35953240" TargetMode="External"/><Relationship Id="rId241" Type="http://schemas.openxmlformats.org/officeDocument/2006/relationships/hyperlink" Target="http://online.zakon.kz/Document/?link_id=1009995581" TargetMode="External"/><Relationship Id="rId246" Type="http://schemas.openxmlformats.org/officeDocument/2006/relationships/hyperlink" Target="http://online.zakon.kz/Document/?doc_id=31575852" TargetMode="External"/><Relationship Id="rId267" Type="http://schemas.openxmlformats.org/officeDocument/2006/relationships/hyperlink" Target="http://online.zakon.kz/Document/?doc_id=35132264" TargetMode="External"/><Relationship Id="rId288" Type="http://schemas.openxmlformats.org/officeDocument/2006/relationships/hyperlink" Target="http://online.zakon.kz/Document/?doc_id=36809535" TargetMode="External"/><Relationship Id="rId15" Type="http://schemas.openxmlformats.org/officeDocument/2006/relationships/hyperlink" Target="http://online.zakon.kz/Document/?doc_id=34379396" TargetMode="External"/><Relationship Id="rId36" Type="http://schemas.openxmlformats.org/officeDocument/2006/relationships/hyperlink" Target="http://online.zakon.kz/Document/?doc_id=33949763" TargetMode="External"/><Relationship Id="rId57" Type="http://schemas.openxmlformats.org/officeDocument/2006/relationships/hyperlink" Target="http://online.zakon.kz/Document/?doc_id=32487946" TargetMode="External"/><Relationship Id="rId106" Type="http://schemas.openxmlformats.org/officeDocument/2006/relationships/hyperlink" Target="http://online.zakon.kz/Document/?doc_id=37001030" TargetMode="External"/><Relationship Id="rId127" Type="http://schemas.openxmlformats.org/officeDocument/2006/relationships/hyperlink" Target="http://online.zakon.kz/Document/?doc_id=34281794" TargetMode="External"/><Relationship Id="rId262" Type="http://schemas.openxmlformats.org/officeDocument/2006/relationships/hyperlink" Target="http://online.zakon.kz/Document/?doc_id=31575252" TargetMode="External"/><Relationship Id="rId283" Type="http://schemas.openxmlformats.org/officeDocument/2006/relationships/hyperlink" Target="http://online.zakon.kz/Document/?doc_id=38688623" TargetMode="External"/><Relationship Id="rId313" Type="http://schemas.openxmlformats.org/officeDocument/2006/relationships/hyperlink" Target="http://online.zakon.kz/Document/?doc_id=1012633" TargetMode="External"/><Relationship Id="rId318" Type="http://schemas.openxmlformats.org/officeDocument/2006/relationships/header" Target="header1.xml"/><Relationship Id="rId10" Type="http://schemas.openxmlformats.org/officeDocument/2006/relationships/hyperlink" Target="http://online.zakon.kz/Document/?doc_id=33719083" TargetMode="External"/><Relationship Id="rId31" Type="http://schemas.openxmlformats.org/officeDocument/2006/relationships/hyperlink" Target="http://online.zakon.kz/Document/?doc_id=30364477" TargetMode="External"/><Relationship Id="rId52" Type="http://schemas.openxmlformats.org/officeDocument/2006/relationships/hyperlink" Target="http://online.zakon.kz/Document/?doc_id=34281794" TargetMode="External"/><Relationship Id="rId73" Type="http://schemas.openxmlformats.org/officeDocument/2006/relationships/hyperlink" Target="http://online.zakon.kz/Document/?doc_id=39090303" TargetMode="External"/><Relationship Id="rId78" Type="http://schemas.openxmlformats.org/officeDocument/2006/relationships/hyperlink" Target="http://online.zakon.kz/Document/?doc_id=1012633" TargetMode="External"/><Relationship Id="rId94" Type="http://schemas.openxmlformats.org/officeDocument/2006/relationships/hyperlink" Target="http://online.zakon.kz/Document/?doc_id=32445015" TargetMode="External"/><Relationship Id="rId99" Type="http://schemas.openxmlformats.org/officeDocument/2006/relationships/hyperlink" Target="http://online.zakon.kz/Document/?doc_id=36148637" TargetMode="External"/><Relationship Id="rId101" Type="http://schemas.openxmlformats.org/officeDocument/2006/relationships/hyperlink" Target="http://online.zakon.kz/Document/?doc_id=38655214" TargetMode="External"/><Relationship Id="rId122" Type="http://schemas.openxmlformats.org/officeDocument/2006/relationships/hyperlink" Target="http://online.zakon.kz/Document/?doc_id=39780689" TargetMode="External"/><Relationship Id="rId143" Type="http://schemas.openxmlformats.org/officeDocument/2006/relationships/hyperlink" Target="http://online.zakon.kz/Document/?doc_id=38679716" TargetMode="External"/><Relationship Id="rId148" Type="http://schemas.openxmlformats.org/officeDocument/2006/relationships/hyperlink" Target="http://online.zakon.kz/Document/?doc_id=38259854" TargetMode="External"/><Relationship Id="rId164" Type="http://schemas.openxmlformats.org/officeDocument/2006/relationships/hyperlink" Target="http://online.zakon.kz/Document/?link_id=1005151492" TargetMode="External"/><Relationship Id="rId169" Type="http://schemas.openxmlformats.org/officeDocument/2006/relationships/hyperlink" Target="http://online.zakon.kz/Document/?doc_id=37712829" TargetMode="External"/><Relationship Id="rId185" Type="http://schemas.openxmlformats.org/officeDocument/2006/relationships/hyperlink" Target="http://online.zakon.kz/Document/?doc_id=35953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719083" TargetMode="External"/><Relationship Id="rId180" Type="http://schemas.openxmlformats.org/officeDocument/2006/relationships/hyperlink" Target="http://online.zakon.kz/Document/?doc_id=35953240" TargetMode="External"/><Relationship Id="rId210" Type="http://schemas.openxmlformats.org/officeDocument/2006/relationships/hyperlink" Target="http://online.zakon.kz/Document/?doc_id=39289171" TargetMode="External"/><Relationship Id="rId215" Type="http://schemas.openxmlformats.org/officeDocument/2006/relationships/hyperlink" Target="http://online.zakon.kz/Document/?doc_id=32487946" TargetMode="External"/><Relationship Id="rId236" Type="http://schemas.openxmlformats.org/officeDocument/2006/relationships/hyperlink" Target="http://online.zakon.kz/Document/?doc_id=39289171" TargetMode="External"/><Relationship Id="rId257" Type="http://schemas.openxmlformats.org/officeDocument/2006/relationships/hyperlink" Target="http://online.zakon.kz/Document/?doc_id=39090303" TargetMode="External"/><Relationship Id="rId278" Type="http://schemas.openxmlformats.org/officeDocument/2006/relationships/hyperlink" Target="http://online.zakon.kz/Document/?doc_id=35953240" TargetMode="External"/><Relationship Id="rId26" Type="http://schemas.openxmlformats.org/officeDocument/2006/relationships/hyperlink" Target="http://online.zakon.kz/Document/?doc_id=34379396" TargetMode="External"/><Relationship Id="rId231" Type="http://schemas.openxmlformats.org/officeDocument/2006/relationships/hyperlink" Target="http://online.zakon.kz/Document/?doc_id=35953240" TargetMode="External"/><Relationship Id="rId252" Type="http://schemas.openxmlformats.org/officeDocument/2006/relationships/hyperlink" Target="http://online.zakon.kz/Document/?doc_id=34281794" TargetMode="External"/><Relationship Id="rId273" Type="http://schemas.openxmlformats.org/officeDocument/2006/relationships/hyperlink" Target="http://online.zakon.kz/Document/?doc_id=35567187" TargetMode="External"/><Relationship Id="rId294" Type="http://schemas.openxmlformats.org/officeDocument/2006/relationships/hyperlink" Target="http://online.zakon.kz/Document/?doc_id=35563180" TargetMode="External"/><Relationship Id="rId308" Type="http://schemas.openxmlformats.org/officeDocument/2006/relationships/hyperlink" Target="http://online.zakon.kz/Document/?doc_id=31577399" TargetMode="External"/><Relationship Id="rId47" Type="http://schemas.openxmlformats.org/officeDocument/2006/relationships/hyperlink" Target="http://online.zakon.kz/Document/?doc_id=36401615" TargetMode="External"/><Relationship Id="rId68" Type="http://schemas.openxmlformats.org/officeDocument/2006/relationships/hyperlink" Target="http://online.zakon.kz/Document/?doc_id=31123483" TargetMode="External"/><Relationship Id="rId89" Type="http://schemas.openxmlformats.org/officeDocument/2006/relationships/hyperlink" Target="http://online.zakon.kz/Document/?doc_id=38409832" TargetMode="External"/><Relationship Id="rId112" Type="http://schemas.openxmlformats.org/officeDocument/2006/relationships/hyperlink" Target="http://online.zakon.kz/Document/?doc_id=35015734" TargetMode="External"/><Relationship Id="rId133" Type="http://schemas.openxmlformats.org/officeDocument/2006/relationships/hyperlink" Target="http://online.zakon.kz/Document/?doc_id=34281794" TargetMode="External"/><Relationship Id="rId154" Type="http://schemas.openxmlformats.org/officeDocument/2006/relationships/hyperlink" Target="http://online.zakon.kz/Document/?doc_id=39014722" TargetMode="External"/><Relationship Id="rId175" Type="http://schemas.openxmlformats.org/officeDocument/2006/relationships/hyperlink" Target="http://online.zakon.kz/Document/?doc_id=36786682" TargetMode="External"/><Relationship Id="rId196" Type="http://schemas.openxmlformats.org/officeDocument/2006/relationships/hyperlink" Target="http://online.zakon.kz/Document/?doc_id=31989802" TargetMode="External"/><Relationship Id="rId200" Type="http://schemas.openxmlformats.org/officeDocument/2006/relationships/hyperlink" Target="http://online.zakon.kz/Document/?doc_id=31839431" TargetMode="External"/><Relationship Id="rId16" Type="http://schemas.openxmlformats.org/officeDocument/2006/relationships/hyperlink" Target="http://online.zakon.kz/Document/?doc_id=32487946" TargetMode="External"/><Relationship Id="rId221" Type="http://schemas.openxmlformats.org/officeDocument/2006/relationships/hyperlink" Target="http://online.zakon.kz/Document/?doc_id=31577399" TargetMode="External"/><Relationship Id="rId242" Type="http://schemas.openxmlformats.org/officeDocument/2006/relationships/hyperlink" Target="http://online.zakon.kz/Document/?doc_id=30364477" TargetMode="External"/><Relationship Id="rId263" Type="http://schemas.openxmlformats.org/officeDocument/2006/relationships/hyperlink" Target="http://online.zakon.kz/Document/?doc_id=38409832" TargetMode="External"/><Relationship Id="rId284" Type="http://schemas.openxmlformats.org/officeDocument/2006/relationships/hyperlink" Target="http://online.zakon.kz/Document/?doc_id=32025901" TargetMode="External"/><Relationship Id="rId319" Type="http://schemas.openxmlformats.org/officeDocument/2006/relationships/header" Target="header2.xml"/><Relationship Id="rId37" Type="http://schemas.openxmlformats.org/officeDocument/2006/relationships/hyperlink" Target="http://online.zakon.kz/Document/?doc_id=33499976" TargetMode="External"/><Relationship Id="rId58" Type="http://schemas.openxmlformats.org/officeDocument/2006/relationships/hyperlink" Target="http://online.zakon.kz/Document/?doc_id=31575252" TargetMode="External"/><Relationship Id="rId79" Type="http://schemas.openxmlformats.org/officeDocument/2006/relationships/hyperlink" Target="http://online.zakon.kz/Document/?doc_id=31123483" TargetMode="External"/><Relationship Id="rId102" Type="http://schemas.openxmlformats.org/officeDocument/2006/relationships/hyperlink" Target="http://online.zakon.kz/Document/?doc_id=39780689" TargetMode="External"/><Relationship Id="rId123" Type="http://schemas.openxmlformats.org/officeDocument/2006/relationships/hyperlink" Target="http://online.zakon.kz/Document/?doc_id=38679716" TargetMode="External"/><Relationship Id="rId144" Type="http://schemas.openxmlformats.org/officeDocument/2006/relationships/hyperlink" Target="http://online.zakon.kz/Document/?doc_id=38409832" TargetMode="External"/><Relationship Id="rId90" Type="http://schemas.openxmlformats.org/officeDocument/2006/relationships/hyperlink" Target="http://online.zakon.kz/Document/?doc_id=35083101" TargetMode="External"/><Relationship Id="rId165" Type="http://schemas.openxmlformats.org/officeDocument/2006/relationships/hyperlink" Target="http://online.zakon.kz/Document/?link_id=1005151492" TargetMode="External"/><Relationship Id="rId186" Type="http://schemas.openxmlformats.org/officeDocument/2006/relationships/hyperlink" Target="http://online.zakon.kz/Document/?doc_id=38409832" TargetMode="External"/><Relationship Id="rId211" Type="http://schemas.openxmlformats.org/officeDocument/2006/relationships/hyperlink" Target="http://online.zakon.kz/Document/?doc_id=31839431" TargetMode="External"/><Relationship Id="rId232" Type="http://schemas.openxmlformats.org/officeDocument/2006/relationships/hyperlink" Target="http://online.zakon.kz/Document/?doc_id=39289171" TargetMode="External"/><Relationship Id="rId253" Type="http://schemas.openxmlformats.org/officeDocument/2006/relationships/hyperlink" Target="http://online.zakon.kz/Document/?doc_id=35953240" TargetMode="External"/><Relationship Id="rId274" Type="http://schemas.openxmlformats.org/officeDocument/2006/relationships/hyperlink" Target="http://online.zakon.kz/Document/?doc_id=38409832" TargetMode="External"/><Relationship Id="rId295" Type="http://schemas.openxmlformats.org/officeDocument/2006/relationships/hyperlink" Target="http://online.zakon.kz/Document/?doc_id=36810001" TargetMode="External"/><Relationship Id="rId309" Type="http://schemas.openxmlformats.org/officeDocument/2006/relationships/hyperlink" Target="http://online.zakon.kz/Document/?doc_id=31577399" TargetMode="External"/><Relationship Id="rId27" Type="http://schemas.openxmlformats.org/officeDocument/2006/relationships/hyperlink" Target="http://online.zakon.kz/Document/?doc_id=35132264" TargetMode="External"/><Relationship Id="rId48" Type="http://schemas.openxmlformats.org/officeDocument/2006/relationships/hyperlink" Target="http://online.zakon.kz/Document/?doc_id=32487946" TargetMode="External"/><Relationship Id="rId69" Type="http://schemas.openxmlformats.org/officeDocument/2006/relationships/hyperlink" Target="http://online.zakon.kz/Document/?doc_id=35626007" TargetMode="External"/><Relationship Id="rId113" Type="http://schemas.openxmlformats.org/officeDocument/2006/relationships/hyperlink" Target="http://online.zakon.kz/Document/?doc_id=39090303" TargetMode="External"/><Relationship Id="rId134" Type="http://schemas.openxmlformats.org/officeDocument/2006/relationships/hyperlink" Target="http://online.zakon.kz/Document/?doc_id=35953240" TargetMode="External"/><Relationship Id="rId320" Type="http://schemas.openxmlformats.org/officeDocument/2006/relationships/footer" Target="footer1.xml"/><Relationship Id="rId80" Type="http://schemas.openxmlformats.org/officeDocument/2006/relationships/hyperlink" Target="http://online.zakon.kz/Document/?link_id=1009589152" TargetMode="External"/><Relationship Id="rId155" Type="http://schemas.openxmlformats.org/officeDocument/2006/relationships/hyperlink" Target="http://online.zakon.kz/Document/?doc_id=32487946" TargetMode="External"/><Relationship Id="rId176" Type="http://schemas.openxmlformats.org/officeDocument/2006/relationships/hyperlink" Target="http://online.zakon.kz/Document/?doc_id=37548073" TargetMode="External"/><Relationship Id="rId197" Type="http://schemas.openxmlformats.org/officeDocument/2006/relationships/hyperlink" Target="http://online.zakon.kz/Document/?doc_id=33146695" TargetMode="External"/><Relationship Id="rId201" Type="http://schemas.openxmlformats.org/officeDocument/2006/relationships/hyperlink" Target="http://online.zakon.kz/Document/?doc_id=32487946" TargetMode="External"/><Relationship Id="rId222" Type="http://schemas.openxmlformats.org/officeDocument/2006/relationships/hyperlink" Target="http://online.zakon.kz/Document/?doc_id=34281794" TargetMode="External"/><Relationship Id="rId243" Type="http://schemas.openxmlformats.org/officeDocument/2006/relationships/hyperlink" Target="http://online.zakon.kz/Document/?doc_id=32487946" TargetMode="External"/><Relationship Id="rId264" Type="http://schemas.openxmlformats.org/officeDocument/2006/relationships/hyperlink" Target="http://online.zakon.kz/Document/?doc_id=38409832" TargetMode="External"/><Relationship Id="rId285" Type="http://schemas.openxmlformats.org/officeDocument/2006/relationships/hyperlink" Target="http://online.zakon.kz/Document/?doc_id=39025340" TargetMode="External"/><Relationship Id="rId17" Type="http://schemas.openxmlformats.org/officeDocument/2006/relationships/hyperlink" Target="http://online.zakon.kz/Document/?doc_id=37001030" TargetMode="External"/><Relationship Id="rId38" Type="http://schemas.openxmlformats.org/officeDocument/2006/relationships/hyperlink" Target="http://online.zakon.kz/Document/?doc_id=38508756" TargetMode="External"/><Relationship Id="rId59" Type="http://schemas.openxmlformats.org/officeDocument/2006/relationships/hyperlink" Target="http://online.zakon.kz/Document/?doc_id=31577399" TargetMode="External"/><Relationship Id="rId103" Type="http://schemas.openxmlformats.org/officeDocument/2006/relationships/hyperlink" Target="http://online.zakon.kz/Document/?doc_id=38679716" TargetMode="External"/><Relationship Id="rId124" Type="http://schemas.openxmlformats.org/officeDocument/2006/relationships/hyperlink" Target="http://online.zakon.kz/Document/?doc_id=33519598" TargetMode="External"/><Relationship Id="rId310" Type="http://schemas.openxmlformats.org/officeDocument/2006/relationships/hyperlink" Target="http://online.zakon.kz/Document/?doc_id=1004029" TargetMode="External"/><Relationship Id="rId70" Type="http://schemas.openxmlformats.org/officeDocument/2006/relationships/hyperlink" Target="http://online.zakon.kz/Document/?doc_id=36166869" TargetMode="External"/><Relationship Id="rId91" Type="http://schemas.openxmlformats.org/officeDocument/2006/relationships/hyperlink" Target="http://online.zakon.kz/Document/?doc_id=38655214" TargetMode="External"/><Relationship Id="rId145" Type="http://schemas.openxmlformats.org/officeDocument/2006/relationships/hyperlink" Target="http://online.zakon.kz/Document/?doc_id=37712829" TargetMode="External"/><Relationship Id="rId166" Type="http://schemas.openxmlformats.org/officeDocument/2006/relationships/hyperlink" Target="http://online.zakon.kz/Document/?doc_id=32487946" TargetMode="External"/><Relationship Id="rId187" Type="http://schemas.openxmlformats.org/officeDocument/2006/relationships/hyperlink" Target="http://online.zakon.kz/Document/?doc_id=320259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2487946" TargetMode="External"/><Relationship Id="rId233" Type="http://schemas.openxmlformats.org/officeDocument/2006/relationships/hyperlink" Target="http://online.zakon.kz/Document/?doc_id=31839431" TargetMode="External"/><Relationship Id="rId254" Type="http://schemas.openxmlformats.org/officeDocument/2006/relationships/hyperlink" Target="http://online.zakon.kz/Document/?doc_id=38409832" TargetMode="External"/><Relationship Id="rId28" Type="http://schemas.openxmlformats.org/officeDocument/2006/relationships/hyperlink" Target="http://online.zakon.kz/Document/?doc_id=32988867" TargetMode="External"/><Relationship Id="rId49" Type="http://schemas.openxmlformats.org/officeDocument/2006/relationships/hyperlink" Target="http://online.zakon.kz/Document/?doc_id=34379396" TargetMode="External"/><Relationship Id="rId114" Type="http://schemas.openxmlformats.org/officeDocument/2006/relationships/hyperlink" Target="http://online.zakon.kz/Document/?doc_id=37179252" TargetMode="External"/><Relationship Id="rId275" Type="http://schemas.openxmlformats.org/officeDocument/2006/relationships/hyperlink" Target="http://online.zakon.kz/Document/?doc_id=31577399" TargetMode="External"/><Relationship Id="rId296" Type="http://schemas.openxmlformats.org/officeDocument/2006/relationships/hyperlink" Target="http://online.zakon.kz/Document/?doc_id=35204515" TargetMode="External"/><Relationship Id="rId300" Type="http://schemas.openxmlformats.org/officeDocument/2006/relationships/hyperlink" Target="http://online.zakon.kz/Document/?doc_id=38213728" TargetMode="External"/><Relationship Id="rId60" Type="http://schemas.openxmlformats.org/officeDocument/2006/relationships/hyperlink" Target="http://online.zakon.kz/Document/?doc_id=1005029" TargetMode="External"/><Relationship Id="rId81" Type="http://schemas.openxmlformats.org/officeDocument/2006/relationships/hyperlink" Target="http://online.zakon.kz/Document/?doc_id=30364477" TargetMode="External"/><Relationship Id="rId135" Type="http://schemas.openxmlformats.org/officeDocument/2006/relationships/hyperlink" Target="http://online.zakon.kz/Document/?doc_id=38409832" TargetMode="External"/><Relationship Id="rId156" Type="http://schemas.openxmlformats.org/officeDocument/2006/relationships/hyperlink" Target="http://online.zakon.kz/Document/?doc_id=34379396" TargetMode="External"/><Relationship Id="rId177" Type="http://schemas.openxmlformats.org/officeDocument/2006/relationships/hyperlink" Target="http://online.zakon.kz/Document/?doc_id=32487946" TargetMode="External"/><Relationship Id="rId198" Type="http://schemas.openxmlformats.org/officeDocument/2006/relationships/hyperlink" Target="http://online.zakon.kz/Document/?link_id=1009609591" TargetMode="External"/><Relationship Id="rId321" Type="http://schemas.openxmlformats.org/officeDocument/2006/relationships/footer" Target="footer2.xml"/><Relationship Id="rId202" Type="http://schemas.openxmlformats.org/officeDocument/2006/relationships/hyperlink" Target="http://online.zakon.kz/Document/?doc_id=34379396" TargetMode="External"/><Relationship Id="rId223" Type="http://schemas.openxmlformats.org/officeDocument/2006/relationships/hyperlink" Target="http://online.zakon.kz/Document/?doc_id=35953240" TargetMode="External"/><Relationship Id="rId244" Type="http://schemas.openxmlformats.org/officeDocument/2006/relationships/hyperlink" Target="http://online.zakon.kz/Document/?doc_id=36810001" TargetMode="External"/><Relationship Id="rId18" Type="http://schemas.openxmlformats.org/officeDocument/2006/relationships/hyperlink" Target="http://online.zakon.kz/Document/?doc_id=39288564" TargetMode="External"/><Relationship Id="rId39" Type="http://schemas.openxmlformats.org/officeDocument/2006/relationships/hyperlink" Target="http://online.zakon.kz/Document/?doc_id=34281794" TargetMode="External"/><Relationship Id="rId265" Type="http://schemas.openxmlformats.org/officeDocument/2006/relationships/hyperlink" Target="http://online.zakon.kz/Document/?doc_id=37712829" TargetMode="External"/><Relationship Id="rId286" Type="http://schemas.openxmlformats.org/officeDocument/2006/relationships/hyperlink" Target="http://online.zakon.kz/Document/?doc_id=35563180" TargetMode="External"/><Relationship Id="rId50" Type="http://schemas.openxmlformats.org/officeDocument/2006/relationships/hyperlink" Target="http://online.zakon.kz/Document/?doc_id=39289171" TargetMode="External"/><Relationship Id="rId104" Type="http://schemas.openxmlformats.org/officeDocument/2006/relationships/hyperlink" Target="http://online.zakon.kz/Document/?doc_id=31575252" TargetMode="External"/><Relationship Id="rId125" Type="http://schemas.openxmlformats.org/officeDocument/2006/relationships/hyperlink" Target="http://online.zakon.kz/Document/?doc_id=32487946" TargetMode="External"/><Relationship Id="rId146" Type="http://schemas.openxmlformats.org/officeDocument/2006/relationships/hyperlink" Target="http://online.zakon.kz/Document/?doc_id=38409832" TargetMode="External"/><Relationship Id="rId167" Type="http://schemas.openxmlformats.org/officeDocument/2006/relationships/hyperlink" Target="http://online.zakon.kz/Document/?doc_id=34379396" TargetMode="External"/><Relationship Id="rId188" Type="http://schemas.openxmlformats.org/officeDocument/2006/relationships/hyperlink" Target="http://online.zakon.kz/Document/?doc_id=34978142" TargetMode="External"/><Relationship Id="rId311" Type="http://schemas.openxmlformats.org/officeDocument/2006/relationships/hyperlink" Target="http://online.zakon.kz/Document/?doc_id=1006061" TargetMode="External"/><Relationship Id="rId71" Type="http://schemas.openxmlformats.org/officeDocument/2006/relationships/hyperlink" Target="http://online.zakon.kz/Document/?doc_id=36501494" TargetMode="External"/><Relationship Id="rId92" Type="http://schemas.openxmlformats.org/officeDocument/2006/relationships/hyperlink" Target="http://online.zakon.kz/Document/?doc_id=39780689" TargetMode="External"/><Relationship Id="rId213" Type="http://schemas.openxmlformats.org/officeDocument/2006/relationships/hyperlink" Target="http://online.zakon.kz/Document/?doc_id=34379396" TargetMode="External"/><Relationship Id="rId234" Type="http://schemas.openxmlformats.org/officeDocument/2006/relationships/hyperlink" Target="http://online.zakon.kz/Document/?doc_id=342817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2487946" TargetMode="External"/><Relationship Id="rId255" Type="http://schemas.openxmlformats.org/officeDocument/2006/relationships/hyperlink" Target="http://online.zakon.kz/Document/?doc_id=37712829" TargetMode="External"/><Relationship Id="rId276" Type="http://schemas.openxmlformats.org/officeDocument/2006/relationships/hyperlink" Target="http://online.zakon.kz/Document/?doc_id=31575852" TargetMode="External"/><Relationship Id="rId297" Type="http://schemas.openxmlformats.org/officeDocument/2006/relationships/hyperlink" Target="http://online.zakon.kz/Document/?doc_id=33499976" TargetMode="External"/><Relationship Id="rId40" Type="http://schemas.openxmlformats.org/officeDocument/2006/relationships/hyperlink" Target="http://online.zakon.kz/Document/?doc_id=35953240" TargetMode="External"/><Relationship Id="rId115" Type="http://schemas.openxmlformats.org/officeDocument/2006/relationships/hyperlink" Target="http://online.zakon.kz/Document/?link_id=1005133741" TargetMode="External"/><Relationship Id="rId136" Type="http://schemas.openxmlformats.org/officeDocument/2006/relationships/hyperlink" Target="http://online.zakon.kz/Document/?doc_id=37712829" TargetMode="External"/><Relationship Id="rId157" Type="http://schemas.openxmlformats.org/officeDocument/2006/relationships/hyperlink" Target="http://online.zakon.kz/Document/?doc_id=38409832" TargetMode="External"/><Relationship Id="rId178" Type="http://schemas.openxmlformats.org/officeDocument/2006/relationships/hyperlink" Target="http://online.zakon.kz/Document/?doc_id=34379396" TargetMode="External"/><Relationship Id="rId301" Type="http://schemas.openxmlformats.org/officeDocument/2006/relationships/hyperlink" Target="http://online.zakon.kz/Document/?doc_id=1026672" TargetMode="External"/><Relationship Id="rId322" Type="http://schemas.openxmlformats.org/officeDocument/2006/relationships/header" Target="header3.xml"/><Relationship Id="rId61" Type="http://schemas.openxmlformats.org/officeDocument/2006/relationships/hyperlink" Target="http://online.zakon.kz/Document/?doc_id=38409832" TargetMode="External"/><Relationship Id="rId82" Type="http://schemas.openxmlformats.org/officeDocument/2006/relationships/hyperlink" Target="http://online.zakon.kz/Document/?doc_id=32274843" TargetMode="External"/><Relationship Id="rId199" Type="http://schemas.openxmlformats.org/officeDocument/2006/relationships/hyperlink" Target="http://online.zakon.kz/Document/?doc_id=39289171" TargetMode="External"/><Relationship Id="rId203" Type="http://schemas.openxmlformats.org/officeDocument/2006/relationships/hyperlink" Target="http://online.zakon.kz/Document/?doc_id=36920298" TargetMode="External"/><Relationship Id="rId19" Type="http://schemas.openxmlformats.org/officeDocument/2006/relationships/hyperlink" Target="http://online.zakon.kz/Document/?doc_id=39780689" TargetMode="External"/><Relationship Id="rId224" Type="http://schemas.openxmlformats.org/officeDocument/2006/relationships/hyperlink" Target="http://online.zakon.kz/Document/?doc_id=34281794" TargetMode="External"/><Relationship Id="rId245" Type="http://schemas.openxmlformats.org/officeDocument/2006/relationships/hyperlink" Target="http://online.zakon.kz/Document/?doc_id=35204515" TargetMode="External"/><Relationship Id="rId266" Type="http://schemas.openxmlformats.org/officeDocument/2006/relationships/hyperlink" Target="http://online.zakon.kz/Document/?doc_id=33519598" TargetMode="External"/><Relationship Id="rId287" Type="http://schemas.openxmlformats.org/officeDocument/2006/relationships/hyperlink" Target="http://online.zakon.kz/Document/?doc_id=33499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11816</Words>
  <Characters>109569</Characters>
  <Application>Microsoft Office Word</Application>
  <DocSecurity>0</DocSecurity>
  <Lines>913</Lines>
  <Paragraphs>242</Paragraphs>
  <ScaleCrop>false</ScaleCrop>
  <Company>SPecialiST RePack</Company>
  <LinksUpToDate>false</LinksUpToDate>
  <CharactersWithSpaces>121143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01.05.2024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2024-07-10T10:17:00Z</dcterms:created>
  <dcterms:modified xsi:type="dcterms:W3CDTF">2024-07-10T10:17:00Z</dcterms:modified>
</cp:coreProperties>
</file>